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 xml:space="preserve"> </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 xml:space="preserve"> </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 xml:space="preserve"> </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תוצאותיו של דו"ח המועצה לשלום הילד- מצבם של ילדי ישראל</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 xml:space="preserve">השבוע הוגש השנתון הסטטיסטי של המועצה לשלום הילד הסוקר את מצבם של ילדי מדינת ישראל. נתוני הדו"ח מעלים תמונה קשה ועגומה. לפי הדו"ח כל ילד שלישי בישראל עני, כל ילד חמישי בישראל סובל מהתעללות או נפגע מינית לכל ילד שני בישראל אין תעודת בגרות וכל ילד רביעי נפגע מבריונות ברשת. </w:t>
      </w:r>
      <w:r>
        <w:br/>
      </w:r>
      <w:r>
        <w:rPr>
          <w:rFonts w:ascii="Tahoma" w:hAnsi="Tahoma" w:cs="David" w:hint="cs"/>
          <w:sz w:val="24"/>
          <w:szCs w:val="24"/>
          <w:rtl/>
        </w:rPr>
        <w:t xml:space="preserve">אלו מקצת מהנתונים שמעלה הדו"ח אשר מצביעים על כך שילדי ישראל סובלים באופן שכיח מאלימות ובריונות ברשת, עוני, תקיפות מיניות, מבעיות בריאות ומוכרים לגורמי הרווחה. הדוח סוקר את מכלול התחומים הנוגעים לחיי ילדנו ומצביע על כך שמדינת ישראל דורכת במקום ואיננה מתקדמת ומקדמת את ילדיה. </w:t>
      </w:r>
      <w:r>
        <w:br/>
      </w:r>
      <w:r>
        <w:rPr>
          <w:rFonts w:ascii="Tahoma" w:hAnsi="Tahoma" w:cs="David" w:hint="cs"/>
          <w:sz w:val="24"/>
          <w:szCs w:val="24"/>
          <w:rtl/>
        </w:rPr>
        <w:t>מחובתנו כשליחי ציבור, לפעול בהקדם, מתוך דאגה לעתיד ילדנו, ולאור תוצאות הדו"ח יש לקיים דיון בדחיפות בועדה לזכויות הילד.</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חברת הכנסת</w:t>
      </w:r>
      <w:bookmarkEnd w:id="9"/>
      <w:r>
        <w:rPr>
          <w:rFonts w:cs="David" w:hint="cs"/>
          <w:sz w:val="24"/>
          <w:szCs w:val="24"/>
          <w:rtl/>
        </w:rPr>
        <w:t xml:space="preserve"> </w:t>
      </w:r>
      <w:bookmarkStart w:id="10" w:name="PM_Name"/>
      <w:r>
        <w:rPr>
          <w:rFonts w:cs="David" w:hint="cs"/>
          <w:sz w:val="24"/>
          <w:szCs w:val="24"/>
          <w:rtl/>
        </w:rPr>
        <w:t>רויטל סויד</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74"/>
    <w:rsid w:val="00511CC1"/>
    <w:rsid w:val="007A01CE"/>
    <w:rsid w:val="00952F74"/>
    <w:rsid w:val="009C075A"/>
    <w:rsid w:val="00A84CA6"/>
    <w:rsid w:val="00C73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506F26ED-46B5-4AC6-893C-9B62419A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9CB52419-CEC6-4F83-AEBF-B2358E7DF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758</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תמי ברנע</cp:lastModifiedBy>
  <cp:revision>2</cp:revision>
  <dcterms:created xsi:type="dcterms:W3CDTF">2016-01-12T12:53:00Z</dcterms:created>
  <dcterms:modified xsi:type="dcterms:W3CDTF">2016-01-12T12:53:00Z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16</vt:r8>
  </property>
  <property fmtid="{D5CDD505-2E9C-101B-9397-08002B2CF9AE}" pid="5" name="SanhedrinItemID">
    <vt:r8>573403</vt:r8>
  </property>
</Properties>
</file>