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AF" w:rsidRDefault="00711BFD" w:rsidP="003208ED">
      <w:pPr>
        <w:pStyle w:val="HeadHatzaotHok"/>
        <w:keepNext w:val="0"/>
        <w:keepLines w:val="0"/>
        <w:rPr>
          <w:rtl/>
        </w:rPr>
      </w:pPr>
      <w:bookmarkStart w:id="0" w:name="_GoBack"/>
      <w:bookmarkEnd w:id="0"/>
      <w:r>
        <w:rPr>
          <w:rFonts w:cs="Arial"/>
          <w:noProof/>
          <w:sz w:val="19"/>
          <w:szCs w:val="19"/>
          <w:lang w:eastAsia="en-US"/>
        </w:rPr>
        <w:drawing>
          <wp:inline distT="0" distB="0" distL="0" distR="0" wp14:anchorId="188AF56B" wp14:editId="25F5BDF3">
            <wp:extent cx="721916" cy="809625"/>
            <wp:effectExtent l="0" t="0" r="2540" b="0"/>
            <wp:docPr id="1" name="תמונה 1" descr="http://lib.cet.ac.il/storage/Pics/4400_4499/0000004451/semelm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cet.ac.il/storage/Pics/4400_4499/0000004451/semelmed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16" cy="809625"/>
                    </a:xfrm>
                    <a:prstGeom prst="rect">
                      <a:avLst/>
                    </a:prstGeom>
                    <a:noFill/>
                    <a:ln>
                      <a:noFill/>
                    </a:ln>
                  </pic:spPr>
                </pic:pic>
              </a:graphicData>
            </a:graphic>
          </wp:inline>
        </w:drawing>
      </w:r>
    </w:p>
    <w:p w:rsidR="002B35AF" w:rsidRDefault="002B35AF" w:rsidP="003208ED">
      <w:pPr>
        <w:pStyle w:val="HeadHatzaotHok"/>
        <w:keepNext w:val="0"/>
        <w:keepLines w:val="0"/>
        <w:rPr>
          <w:rtl/>
        </w:rPr>
      </w:pPr>
    </w:p>
    <w:p w:rsidR="0004438F" w:rsidRDefault="00EE1A97" w:rsidP="00E870E1">
      <w:pPr>
        <w:pStyle w:val="HeadHatzaotHok"/>
        <w:keepNext w:val="0"/>
        <w:keepLines w:val="0"/>
        <w:rPr>
          <w:rtl/>
        </w:rPr>
      </w:pPr>
      <w:r>
        <w:rPr>
          <w:rFonts w:hint="cs"/>
          <w:rtl/>
        </w:rPr>
        <w:t xml:space="preserve">צו שירות ביטחון (מוסד </w:t>
      </w:r>
      <w:r w:rsidR="00272014">
        <w:rPr>
          <w:rFonts w:hint="cs"/>
          <w:rtl/>
        </w:rPr>
        <w:t xml:space="preserve">לימודי </w:t>
      </w:r>
      <w:r>
        <w:rPr>
          <w:rFonts w:hint="cs"/>
          <w:rtl/>
        </w:rPr>
        <w:t>חרדי), התשע"</w:t>
      </w:r>
      <w:r w:rsidR="00E870E1">
        <w:rPr>
          <w:rFonts w:hint="cs"/>
          <w:rtl/>
        </w:rPr>
        <w:t>ה</w:t>
      </w:r>
      <w:r>
        <w:rPr>
          <w:rFonts w:hint="cs"/>
          <w:rtl/>
        </w:rPr>
        <w:t xml:space="preserve"> </w:t>
      </w:r>
      <w:r>
        <w:rPr>
          <w:rtl/>
        </w:rPr>
        <w:t>–</w:t>
      </w:r>
      <w:r>
        <w:rPr>
          <w:rFonts w:hint="cs"/>
          <w:rtl/>
        </w:rPr>
        <w:t xml:space="preserve"> 2014 </w:t>
      </w:r>
    </w:p>
    <w:p w:rsidR="002B35AF" w:rsidRDefault="002B35AF" w:rsidP="003208ED">
      <w:pPr>
        <w:pStyle w:val="HeadHatzaotHok"/>
        <w:keepNext w:val="0"/>
        <w:keepLines w:val="0"/>
        <w:rPr>
          <w:rtl/>
        </w:rPr>
      </w:pPr>
    </w:p>
    <w:p w:rsidR="002B35AF" w:rsidRDefault="002B35AF" w:rsidP="003208ED">
      <w:pPr>
        <w:pStyle w:val="HeadHatzaotHok"/>
        <w:keepNext w:val="0"/>
        <w:keepLines w:val="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EE1A97" w:rsidTr="00A80995">
        <w:trPr>
          <w:cantSplit/>
          <w:trHeight w:val="60"/>
        </w:trPr>
        <w:tc>
          <w:tcPr>
            <w:tcW w:w="9641" w:type="dxa"/>
            <w:gridSpan w:val="3"/>
          </w:tcPr>
          <w:p w:rsidR="00EE1A97" w:rsidRPr="00EE1A97" w:rsidRDefault="00EE1A97" w:rsidP="00EE1A23">
            <w:pPr>
              <w:pStyle w:val="TableHead"/>
              <w:keepLines w:val="0"/>
              <w:jc w:val="left"/>
              <w:rPr>
                <w:b w:val="0"/>
                <w:bCs w:val="0"/>
              </w:rPr>
            </w:pPr>
            <w:r w:rsidRPr="00EE1A97">
              <w:rPr>
                <w:rFonts w:hint="cs"/>
                <w:b w:val="0"/>
                <w:bCs w:val="0"/>
                <w:rtl/>
              </w:rPr>
              <w:t xml:space="preserve">בתוקף </w:t>
            </w:r>
            <w:r>
              <w:rPr>
                <w:rFonts w:hint="cs"/>
                <w:b w:val="0"/>
                <w:bCs w:val="0"/>
                <w:rtl/>
              </w:rPr>
              <w:t>סמכותי לפי פיסקה (2) בהגדרת "בוגר מוסד חינוך חרדי" בסעיף 26טו(א) לחוק שירות ביטחון [נוסח משולב], התשמ"ז - 1986</w:t>
            </w:r>
            <w:r>
              <w:rPr>
                <w:rStyle w:val="a5"/>
                <w:b w:val="0"/>
                <w:bCs w:val="0"/>
                <w:rtl/>
              </w:rPr>
              <w:footnoteReference w:id="2"/>
            </w:r>
            <w:r w:rsidR="00603E02">
              <w:rPr>
                <w:rFonts w:hint="cs"/>
                <w:b w:val="0"/>
                <w:bCs w:val="0"/>
                <w:rtl/>
              </w:rPr>
              <w:t xml:space="preserve"> (להלן-החוק)</w:t>
            </w:r>
            <w:r>
              <w:rPr>
                <w:rFonts w:hint="cs"/>
                <w:b w:val="0"/>
                <w:bCs w:val="0"/>
                <w:rtl/>
              </w:rPr>
              <w:t xml:space="preserve">, בהתייעצות עם שר החינוך </w:t>
            </w:r>
            <w:r w:rsidR="009C5835">
              <w:rPr>
                <w:rFonts w:hint="cs"/>
                <w:b w:val="0"/>
                <w:bCs w:val="0"/>
                <w:rtl/>
              </w:rPr>
              <w:t xml:space="preserve">ועם שר הכלכלה, </w:t>
            </w:r>
            <w:r>
              <w:rPr>
                <w:rFonts w:hint="cs"/>
                <w:b w:val="0"/>
                <w:bCs w:val="0"/>
                <w:rtl/>
              </w:rPr>
              <w:t xml:space="preserve">ובאישור </w:t>
            </w:r>
            <w:r w:rsidR="00424E7C">
              <w:rPr>
                <w:rFonts w:hint="cs"/>
                <w:b w:val="0"/>
                <w:bCs w:val="0"/>
                <w:rtl/>
              </w:rPr>
              <w:t xml:space="preserve">הועדה </w:t>
            </w:r>
            <w:r w:rsidR="00EE1A23">
              <w:rPr>
                <w:rFonts w:hint="cs"/>
                <w:b w:val="0"/>
                <w:bCs w:val="0"/>
                <w:rtl/>
              </w:rPr>
              <w:t xml:space="preserve">המיוחדת למעקב אחר יישום הוראת חוק שירות ביטחון וחוק שירות לאומי אזרחי שקבעה </w:t>
            </w:r>
            <w:r>
              <w:rPr>
                <w:rFonts w:hint="cs"/>
                <w:b w:val="0"/>
                <w:bCs w:val="0"/>
                <w:rtl/>
              </w:rPr>
              <w:t xml:space="preserve"> ועדת הכנסת לענ</w:t>
            </w:r>
            <w:r w:rsidR="00424E7C">
              <w:rPr>
                <w:rFonts w:hint="cs"/>
                <w:b w:val="0"/>
                <w:bCs w:val="0"/>
                <w:rtl/>
              </w:rPr>
              <w:t>י</w:t>
            </w:r>
            <w:r>
              <w:rPr>
                <w:rFonts w:hint="cs"/>
                <w:b w:val="0"/>
                <w:bCs w:val="0"/>
                <w:rtl/>
              </w:rPr>
              <w:t>ין זה</w:t>
            </w:r>
            <w:r w:rsidR="00424E7C">
              <w:rPr>
                <w:rFonts w:hint="cs"/>
                <w:b w:val="0"/>
                <w:bCs w:val="0"/>
                <w:rtl/>
              </w:rPr>
              <w:t>,</w:t>
            </w:r>
            <w:r>
              <w:rPr>
                <w:rFonts w:hint="cs"/>
                <w:b w:val="0"/>
                <w:bCs w:val="0"/>
                <w:rtl/>
              </w:rPr>
              <w:t xml:space="preserve"> אני מצווה לאמור:  </w:t>
            </w:r>
          </w:p>
        </w:tc>
      </w:tr>
      <w:tr w:rsidR="0004438F">
        <w:trPr>
          <w:cantSplit/>
          <w:trHeight w:val="60"/>
        </w:trPr>
        <w:tc>
          <w:tcPr>
            <w:tcW w:w="1871" w:type="dxa"/>
          </w:tcPr>
          <w:p w:rsidR="0004438F" w:rsidRPr="00EE1A97" w:rsidRDefault="00EE1A97" w:rsidP="007E751D">
            <w:pPr>
              <w:pStyle w:val="TableSideHeading"/>
              <w:keepLines w:val="0"/>
            </w:pPr>
            <w:r>
              <w:rPr>
                <w:rFonts w:hint="cs"/>
                <w:rtl/>
              </w:rPr>
              <w:t>קביעת מוסד חינוך חרדי</w:t>
            </w:r>
          </w:p>
        </w:tc>
        <w:tc>
          <w:tcPr>
            <w:tcW w:w="624" w:type="dxa"/>
          </w:tcPr>
          <w:p w:rsidR="0004438F" w:rsidRDefault="0004438F" w:rsidP="0004438F">
            <w:pPr>
              <w:pStyle w:val="TableText"/>
              <w:keepLines w:val="0"/>
              <w:numPr>
                <w:ilvl w:val="0"/>
                <w:numId w:val="2"/>
              </w:numPr>
            </w:pPr>
          </w:p>
        </w:tc>
        <w:tc>
          <w:tcPr>
            <w:tcW w:w="7146" w:type="dxa"/>
          </w:tcPr>
          <w:p w:rsidR="0004438F" w:rsidRPr="00C34DE2" w:rsidRDefault="00EE1A97" w:rsidP="00EE1A23">
            <w:pPr>
              <w:pStyle w:val="TableBlock"/>
              <w:keepLines w:val="0"/>
            </w:pPr>
            <w:r>
              <w:rPr>
                <w:rFonts w:hint="cs"/>
                <w:rtl/>
              </w:rPr>
              <w:t>ה</w:t>
            </w:r>
            <w:r w:rsidR="00743578">
              <w:rPr>
                <w:rFonts w:hint="cs"/>
                <w:rtl/>
              </w:rPr>
              <w:t xml:space="preserve">מוסדות </w:t>
            </w:r>
            <w:r>
              <w:rPr>
                <w:rFonts w:hint="cs"/>
                <w:rtl/>
              </w:rPr>
              <w:t xml:space="preserve">המנויים בתוספת, הם </w:t>
            </w:r>
            <w:r w:rsidR="00022989" w:rsidRPr="00022989">
              <w:rPr>
                <w:rFonts w:hint="cs"/>
                <w:rtl/>
              </w:rPr>
              <w:t>מוסד לימודי חרדי או חלק ממוסד לימודי המיועד לתלמידים חרדים</w:t>
            </w:r>
            <w:r w:rsidR="00022989">
              <w:rPr>
                <w:rFonts w:hint="cs"/>
                <w:rtl/>
              </w:rPr>
              <w:t xml:space="preserve">, </w:t>
            </w:r>
            <w:r>
              <w:rPr>
                <w:rFonts w:hint="cs"/>
                <w:rtl/>
              </w:rPr>
              <w:t>ל</w:t>
            </w:r>
            <w:r w:rsidR="00603E02">
              <w:rPr>
                <w:rFonts w:hint="cs"/>
                <w:rtl/>
              </w:rPr>
              <w:t>עני</w:t>
            </w:r>
            <w:r w:rsidR="002B6624">
              <w:rPr>
                <w:rFonts w:hint="cs"/>
                <w:rtl/>
              </w:rPr>
              <w:t>י</w:t>
            </w:r>
            <w:r w:rsidR="00603E02">
              <w:rPr>
                <w:rFonts w:hint="cs"/>
                <w:rtl/>
              </w:rPr>
              <w:t xml:space="preserve">ן </w:t>
            </w:r>
            <w:r w:rsidR="00EE1A23">
              <w:rPr>
                <w:rFonts w:hint="cs"/>
                <w:rtl/>
              </w:rPr>
              <w:t>סימן ד' ב</w:t>
            </w:r>
            <w:r w:rsidR="00603E02">
              <w:rPr>
                <w:rFonts w:hint="cs"/>
                <w:rtl/>
              </w:rPr>
              <w:t xml:space="preserve">פרק ג1 לחוק. </w:t>
            </w:r>
            <w:r>
              <w:rPr>
                <w:rFonts w:hint="cs"/>
                <w:rtl/>
              </w:rPr>
              <w:t xml:space="preserve"> </w:t>
            </w:r>
          </w:p>
        </w:tc>
      </w:tr>
      <w:tr w:rsidR="00603E02">
        <w:trPr>
          <w:cantSplit/>
          <w:trHeight w:val="60"/>
        </w:trPr>
        <w:tc>
          <w:tcPr>
            <w:tcW w:w="1871" w:type="dxa"/>
          </w:tcPr>
          <w:p w:rsidR="00603E02" w:rsidRDefault="00603E02" w:rsidP="00603E02">
            <w:pPr>
              <w:pStyle w:val="TableSideHeading"/>
              <w:keepLines w:val="0"/>
            </w:pPr>
            <w:r>
              <w:rPr>
                <w:rFonts w:hint="cs"/>
                <w:rtl/>
              </w:rPr>
              <w:t>תחילה</w:t>
            </w:r>
          </w:p>
        </w:tc>
        <w:tc>
          <w:tcPr>
            <w:tcW w:w="624" w:type="dxa"/>
          </w:tcPr>
          <w:p w:rsidR="00603E02" w:rsidRDefault="00603E02" w:rsidP="00603E02">
            <w:pPr>
              <w:pStyle w:val="TableText"/>
              <w:keepLines w:val="0"/>
              <w:numPr>
                <w:ilvl w:val="0"/>
                <w:numId w:val="2"/>
              </w:numPr>
            </w:pPr>
            <w:r>
              <w:rPr>
                <w:rFonts w:hint="cs"/>
                <w:rtl/>
              </w:rPr>
              <w:t xml:space="preserve">ת </w:t>
            </w:r>
          </w:p>
        </w:tc>
        <w:tc>
          <w:tcPr>
            <w:tcW w:w="7146" w:type="dxa"/>
          </w:tcPr>
          <w:p w:rsidR="00603E02" w:rsidRPr="00C34DE2" w:rsidRDefault="00603E02" w:rsidP="00D720C3">
            <w:pPr>
              <w:pStyle w:val="TableBlock"/>
              <w:keepLines w:val="0"/>
            </w:pPr>
            <w:r>
              <w:rPr>
                <w:rFonts w:hint="cs"/>
                <w:rtl/>
              </w:rPr>
              <w:t xml:space="preserve">תחילתו של צו זה ביום </w:t>
            </w:r>
            <w:r w:rsidR="00D720C3">
              <w:rPr>
                <w:rFonts w:hint="cs"/>
                <w:rtl/>
              </w:rPr>
              <w:t>ג' בתמוז התשע"ד</w:t>
            </w:r>
            <w:r>
              <w:rPr>
                <w:rFonts w:hint="cs"/>
                <w:rtl/>
              </w:rPr>
              <w:t xml:space="preserve"> (</w:t>
            </w:r>
            <w:r w:rsidR="00D720C3">
              <w:rPr>
                <w:rFonts w:hint="cs"/>
                <w:rtl/>
              </w:rPr>
              <w:t>1 ביולי 2014</w:t>
            </w:r>
            <w:r>
              <w:rPr>
                <w:rFonts w:hint="cs"/>
                <w:rtl/>
              </w:rPr>
              <w:t xml:space="preserve">). </w:t>
            </w:r>
          </w:p>
        </w:tc>
      </w:tr>
    </w:tbl>
    <w:p w:rsidR="0004438F" w:rsidRDefault="0004438F">
      <w:pPr>
        <w:pStyle w:val="HeadDivreiHesber"/>
        <w:rPr>
          <w:rtl/>
        </w:rPr>
      </w:pPr>
    </w:p>
    <w:p w:rsidR="00603E02" w:rsidRPr="002B6624" w:rsidRDefault="00603E02">
      <w:pPr>
        <w:pStyle w:val="HeadDivreiHesber"/>
        <w:rPr>
          <w:b w:val="0"/>
          <w:bCs/>
          <w:rtl/>
        </w:rPr>
      </w:pPr>
      <w:r w:rsidRPr="002B6624">
        <w:rPr>
          <w:rFonts w:hint="cs"/>
          <w:b w:val="0"/>
          <w:bCs/>
          <w:rtl/>
        </w:rPr>
        <w:t xml:space="preserve">תוספת </w:t>
      </w:r>
    </w:p>
    <w:p w:rsidR="00EE1A97" w:rsidRPr="002B6624" w:rsidRDefault="00603E02">
      <w:pPr>
        <w:pStyle w:val="HeadDivreiHesber"/>
        <w:rPr>
          <w:b w:val="0"/>
          <w:bCs/>
          <w:rtl/>
        </w:rPr>
      </w:pPr>
      <w:r w:rsidRPr="002B6624">
        <w:rPr>
          <w:rFonts w:hint="cs"/>
          <w:b w:val="0"/>
          <w:bCs/>
          <w:rtl/>
        </w:rPr>
        <w:t>(סעיף 1)</w:t>
      </w:r>
    </w:p>
    <w:p w:rsidR="00EE1A97" w:rsidRPr="002B6624" w:rsidRDefault="00EE1A97" w:rsidP="00EE1A97">
      <w:pPr>
        <w:rPr>
          <w:bCs/>
          <w:rtl/>
        </w:rPr>
      </w:pPr>
    </w:p>
    <w:p w:rsidR="00EE1A97" w:rsidRPr="002B6624" w:rsidRDefault="00EE1A97" w:rsidP="00EE1A97">
      <w:pPr>
        <w:rPr>
          <w:bCs/>
          <w:rtl/>
        </w:rPr>
      </w:pPr>
    </w:p>
    <w:tbl>
      <w:tblPr>
        <w:tblStyle w:val="ac"/>
        <w:bidiVisual/>
        <w:tblW w:w="0" w:type="auto"/>
        <w:tblLook w:val="04A0" w:firstRow="1" w:lastRow="0" w:firstColumn="1" w:lastColumn="0" w:noHBand="0" w:noVBand="1"/>
      </w:tblPr>
      <w:tblGrid>
        <w:gridCol w:w="4927"/>
        <w:gridCol w:w="4928"/>
      </w:tblGrid>
      <w:tr w:rsidR="006C492E" w:rsidRPr="002B6624" w:rsidTr="008053A4">
        <w:tc>
          <w:tcPr>
            <w:tcW w:w="9855" w:type="dxa"/>
            <w:gridSpan w:val="2"/>
            <w:shd w:val="clear" w:color="auto" w:fill="D9D9D9" w:themeFill="background1" w:themeFillShade="D9"/>
          </w:tcPr>
          <w:p w:rsidR="006C492E" w:rsidRPr="002B6624" w:rsidRDefault="006C492E" w:rsidP="002B6624">
            <w:pPr>
              <w:ind w:firstLine="0"/>
              <w:jc w:val="center"/>
              <w:rPr>
                <w:rFonts w:ascii="Arial" w:eastAsia="Arial Unicode MS" w:hAnsi="Arial" w:cs="David"/>
                <w:bCs/>
                <w:snapToGrid w:val="0"/>
                <w:spacing w:val="0"/>
                <w:sz w:val="20"/>
                <w:szCs w:val="26"/>
                <w:rtl/>
              </w:rPr>
            </w:pPr>
            <w:r>
              <w:rPr>
                <w:rFonts w:ascii="Arial" w:eastAsia="Arial Unicode MS" w:hAnsi="Arial" w:cs="David" w:hint="cs"/>
                <w:bCs/>
                <w:snapToGrid w:val="0"/>
                <w:spacing w:val="0"/>
                <w:sz w:val="20"/>
                <w:szCs w:val="26"/>
                <w:rtl/>
              </w:rPr>
              <w:t>בתי ספר תיכון</w:t>
            </w:r>
          </w:p>
        </w:tc>
      </w:tr>
      <w:tr w:rsidR="002B6624" w:rsidRPr="002B6624" w:rsidTr="002B6624">
        <w:tc>
          <w:tcPr>
            <w:tcW w:w="4927" w:type="dxa"/>
            <w:shd w:val="clear" w:color="auto" w:fill="D9D9D9" w:themeFill="background1" w:themeFillShade="D9"/>
          </w:tcPr>
          <w:p w:rsidR="002B6624" w:rsidRPr="002B6624" w:rsidRDefault="002B6624" w:rsidP="002B6624">
            <w:pPr>
              <w:ind w:firstLine="0"/>
              <w:jc w:val="center"/>
              <w:rPr>
                <w:rFonts w:ascii="Arial" w:eastAsia="Arial Unicode MS" w:hAnsi="Arial" w:cs="David"/>
                <w:bCs/>
                <w:snapToGrid w:val="0"/>
                <w:spacing w:val="0"/>
                <w:sz w:val="20"/>
                <w:szCs w:val="26"/>
                <w:rtl/>
              </w:rPr>
            </w:pPr>
            <w:r w:rsidRPr="002B6624">
              <w:rPr>
                <w:rFonts w:ascii="Arial" w:eastAsia="Arial Unicode MS" w:hAnsi="Arial" w:cs="David" w:hint="cs"/>
                <w:bCs/>
                <w:snapToGrid w:val="0"/>
                <w:spacing w:val="0"/>
                <w:sz w:val="20"/>
                <w:szCs w:val="26"/>
                <w:rtl/>
              </w:rPr>
              <w:t>שם המוסד</w:t>
            </w:r>
          </w:p>
        </w:tc>
        <w:tc>
          <w:tcPr>
            <w:tcW w:w="4928" w:type="dxa"/>
            <w:shd w:val="clear" w:color="auto" w:fill="D9D9D9" w:themeFill="background1" w:themeFillShade="D9"/>
          </w:tcPr>
          <w:p w:rsidR="002B6624" w:rsidRPr="002B6624" w:rsidRDefault="002B6624" w:rsidP="002B6624">
            <w:pPr>
              <w:ind w:firstLine="0"/>
              <w:jc w:val="center"/>
              <w:rPr>
                <w:rFonts w:ascii="Arial" w:eastAsia="Arial Unicode MS" w:hAnsi="Arial" w:cs="David"/>
                <w:bCs/>
                <w:snapToGrid w:val="0"/>
                <w:spacing w:val="0"/>
                <w:sz w:val="20"/>
                <w:szCs w:val="26"/>
                <w:rtl/>
              </w:rPr>
            </w:pPr>
            <w:r w:rsidRPr="002B6624">
              <w:rPr>
                <w:rFonts w:ascii="Arial" w:eastAsia="Arial Unicode MS" w:hAnsi="Arial" w:cs="David" w:hint="cs"/>
                <w:bCs/>
                <w:snapToGrid w:val="0"/>
                <w:spacing w:val="0"/>
                <w:sz w:val="20"/>
                <w:szCs w:val="26"/>
                <w:rtl/>
              </w:rPr>
              <w:t>ישוב</w:t>
            </w:r>
          </w:p>
        </w:tc>
      </w:tr>
      <w:tr w:rsidR="002B6624" w:rsidTr="002B6624">
        <w:tc>
          <w:tcPr>
            <w:tcW w:w="4927" w:type="dxa"/>
          </w:tcPr>
          <w:p w:rsidR="002B6624" w:rsidRPr="002B6624" w:rsidRDefault="002B6624" w:rsidP="00EE1A97">
            <w:pPr>
              <w:ind w:firstLine="0"/>
              <w:rPr>
                <w:rFonts w:ascii="Arial" w:eastAsia="Arial Unicode MS" w:hAnsi="Arial" w:cs="David"/>
                <w:snapToGrid w:val="0"/>
                <w:spacing w:val="0"/>
                <w:sz w:val="20"/>
                <w:szCs w:val="26"/>
                <w:rtl/>
              </w:rPr>
            </w:pPr>
            <w:r w:rsidRPr="002B6624">
              <w:rPr>
                <w:rFonts w:ascii="Arial" w:eastAsia="Arial Unicode MS" w:hAnsi="Arial" w:cs="David" w:hint="cs"/>
                <w:snapToGrid w:val="0"/>
                <w:spacing w:val="0"/>
                <w:sz w:val="20"/>
                <w:szCs w:val="26"/>
                <w:rtl/>
              </w:rPr>
              <w:t>בית יצחק לוי</w:t>
            </w:r>
          </w:p>
        </w:tc>
        <w:tc>
          <w:tcPr>
            <w:tcW w:w="4928"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צפת</w:t>
            </w:r>
          </w:p>
        </w:tc>
      </w:tr>
      <w:tr w:rsidR="002B6624" w:rsidTr="002B6624">
        <w:tc>
          <w:tcPr>
            <w:tcW w:w="4927"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חנוך לנוער</w:t>
            </w:r>
          </w:p>
        </w:tc>
        <w:tc>
          <w:tcPr>
            <w:tcW w:w="4928"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צפת</w:t>
            </w:r>
          </w:p>
        </w:tc>
      </w:tr>
      <w:tr w:rsidR="002B6624" w:rsidTr="002B6624">
        <w:tc>
          <w:tcPr>
            <w:tcW w:w="4927"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תומכי תמימים</w:t>
            </w:r>
          </w:p>
        </w:tc>
        <w:tc>
          <w:tcPr>
            <w:tcW w:w="4928"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מגדל העמק</w:t>
            </w:r>
          </w:p>
        </w:tc>
      </w:tr>
      <w:tr w:rsidR="002B6624" w:rsidTr="002B6624">
        <w:tc>
          <w:tcPr>
            <w:tcW w:w="4927"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יד חרוצים</w:t>
            </w:r>
          </w:p>
        </w:tc>
        <w:tc>
          <w:tcPr>
            <w:tcW w:w="4928"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טבריה</w:t>
            </w:r>
          </w:p>
        </w:tc>
      </w:tr>
      <w:tr w:rsidR="002B6624" w:rsidTr="002B6624">
        <w:tc>
          <w:tcPr>
            <w:tcW w:w="4927" w:type="dxa"/>
          </w:tcPr>
          <w:p w:rsidR="002B6624" w:rsidRP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תפארת תמימים</w:t>
            </w:r>
          </w:p>
        </w:tc>
        <w:tc>
          <w:tcPr>
            <w:tcW w:w="4928" w:type="dxa"/>
          </w:tcPr>
          <w:p w:rsidR="002B6624" w:rsidRP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חדרה</w:t>
            </w:r>
          </w:p>
        </w:tc>
      </w:tr>
      <w:tr w:rsidR="002B6624" w:rsidTr="002B6624">
        <w:tc>
          <w:tcPr>
            <w:tcW w:w="4927" w:type="dxa"/>
          </w:tcPr>
          <w:p w:rsidR="002B6624" w:rsidRP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כפר סיטרין</w:t>
            </w:r>
          </w:p>
        </w:tc>
        <w:tc>
          <w:tcPr>
            <w:tcW w:w="4928" w:type="dxa"/>
          </w:tcPr>
          <w:p w:rsidR="002B6624" w:rsidRP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חוף הכרמל</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lastRenderedPageBreak/>
              <w:t>ידידיה</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פתח תקווה</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המעיין</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פתח תקווה</w:t>
            </w:r>
          </w:p>
        </w:tc>
      </w:tr>
      <w:tr w:rsidR="002B6624" w:rsidTr="002B6624">
        <w:tc>
          <w:tcPr>
            <w:tcW w:w="4927"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עטרת הלוויים</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פתח תקווה</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אמית מנורת המאור</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פתח תקווה </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מקדש מנחם</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אלעד</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נהרדעא</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נחלים</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 שלמה</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רחובות</w:t>
            </w:r>
          </w:p>
        </w:tc>
      </w:tr>
      <w:tr w:rsidR="002B6624" w:rsidTr="002B6624">
        <w:tc>
          <w:tcPr>
            <w:tcW w:w="4927"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תומכי תמימים</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לוד</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 משה</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תל אביב</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חידושי הרי"ם</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תל אביב</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ישיבת היישוב חדש</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תל אביב</w:t>
            </w:r>
          </w:p>
        </w:tc>
      </w:tr>
      <w:tr w:rsidR="002B6624" w:rsidTr="002B6624">
        <w:tc>
          <w:tcPr>
            <w:tcW w:w="4927" w:type="dxa"/>
          </w:tcPr>
          <w:p w:rsidR="002B6624" w:rsidRDefault="002B6624"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 מנחם</w:t>
            </w:r>
          </w:p>
        </w:tc>
        <w:tc>
          <w:tcPr>
            <w:tcW w:w="4928" w:type="dxa"/>
          </w:tcPr>
          <w:p w:rsidR="002B6624" w:rsidRDefault="002B6624"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 יהודה</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שיח יצחק</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בני ברק</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 מנחם</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בני ברק</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נדבורנא</w:t>
            </w:r>
          </w:p>
        </w:tc>
        <w:tc>
          <w:tcPr>
            <w:tcW w:w="4928" w:type="dxa"/>
          </w:tcPr>
          <w:p w:rsidR="002B6624" w:rsidRDefault="005973AD" w:rsidP="005973A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בני ברק</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קרלין</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בני ברק</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תורת אמת </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עמל תורני</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שערי רחמים</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אהלי יעקב</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עתיד </w:t>
            </w:r>
          </w:p>
        </w:tc>
        <w:tc>
          <w:tcPr>
            <w:tcW w:w="4928" w:type="dxa"/>
          </w:tcPr>
          <w:p w:rsidR="002B6624" w:rsidRDefault="005973AD" w:rsidP="005973A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2B6624" w:rsidTr="002B6624">
        <w:tc>
          <w:tcPr>
            <w:tcW w:w="4927" w:type="dxa"/>
          </w:tcPr>
          <w:p w:rsidR="002B6624" w:rsidRDefault="005973AD"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חכמי לב</w:t>
            </w:r>
          </w:p>
        </w:tc>
        <w:tc>
          <w:tcPr>
            <w:tcW w:w="4928" w:type="dxa"/>
          </w:tcPr>
          <w:p w:rsidR="002B6624" w:rsidRDefault="005973AD"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2B6624" w:rsidTr="002B6624">
        <w:tc>
          <w:tcPr>
            <w:tcW w:w="4927" w:type="dxa"/>
          </w:tcPr>
          <w:p w:rsidR="002B6624"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חדוות התורה אמית ירושלים</w:t>
            </w:r>
          </w:p>
        </w:tc>
        <w:tc>
          <w:tcPr>
            <w:tcW w:w="4928" w:type="dxa"/>
          </w:tcPr>
          <w:p w:rsidR="002B6624" w:rsidRDefault="001203FE" w:rsidP="002B6624">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עטרת אברהם</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ירושלים</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מאורות</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 שמש</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 משה</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 שמש</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מאורות</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זנוח</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דרך אמונה</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תירוש</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מאורות התורה</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קריית יערים</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תומכי תמימים</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ביתר עילית</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מנחת ישראל</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ביתר עילית</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קריית חינוך</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קריית מלאכי</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 מרדכי</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אשדוד</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 דוד</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קריית גת</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 מנחם</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אשקלון</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נתיבות להצלחה</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נתיבות</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ישיבת נהורא</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מבוא חורון</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מערבא מכון רובין</w:t>
            </w:r>
          </w:p>
        </w:tc>
        <w:tc>
          <w:tcPr>
            <w:tcW w:w="4928" w:type="dxa"/>
          </w:tcPr>
          <w:p w:rsidR="001203FE" w:rsidRDefault="001203FE" w:rsidP="001203F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מתתיהו</w:t>
            </w:r>
          </w:p>
        </w:tc>
      </w:tr>
      <w:tr w:rsidR="001203FE" w:rsidTr="002B6624">
        <w:tc>
          <w:tcPr>
            <w:tcW w:w="4927" w:type="dxa"/>
          </w:tcPr>
          <w:p w:rsidR="001203FE" w:rsidRDefault="001203FE"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שובו</w:t>
            </w:r>
          </w:p>
        </w:tc>
        <w:tc>
          <w:tcPr>
            <w:tcW w:w="4928" w:type="dxa"/>
          </w:tcPr>
          <w:p w:rsidR="001203FE" w:rsidRDefault="006C492E"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גן יבנה</w:t>
            </w:r>
          </w:p>
        </w:tc>
      </w:tr>
      <w:tr w:rsidR="009C5835" w:rsidTr="002B6624">
        <w:tc>
          <w:tcPr>
            <w:tcW w:w="4927" w:type="dxa"/>
          </w:tcPr>
          <w:p w:rsidR="009C5835" w:rsidRDefault="009C5835"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lastRenderedPageBreak/>
              <w:t>עמל מקס פיין</w:t>
            </w:r>
            <w:r w:rsidR="00284DC4">
              <w:rPr>
                <w:rFonts w:ascii="Arial" w:eastAsia="Arial Unicode MS" w:hAnsi="Arial" w:cs="David" w:hint="cs"/>
                <w:snapToGrid w:val="0"/>
                <w:spacing w:val="0"/>
                <w:sz w:val="20"/>
                <w:szCs w:val="26"/>
                <w:rtl/>
              </w:rPr>
              <w:t xml:space="preserve"> (כיתות חרדיות )</w:t>
            </w:r>
          </w:p>
        </w:tc>
        <w:tc>
          <w:tcPr>
            <w:tcW w:w="4928" w:type="dxa"/>
          </w:tcPr>
          <w:p w:rsidR="009C5835" w:rsidRDefault="00445086"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תל אביב</w:t>
            </w:r>
          </w:p>
        </w:tc>
      </w:tr>
      <w:tr w:rsidR="009C5835" w:rsidTr="002B6624">
        <w:tc>
          <w:tcPr>
            <w:tcW w:w="4927" w:type="dxa"/>
          </w:tcPr>
          <w:p w:rsidR="009C5835" w:rsidRDefault="00445086"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עמל</w:t>
            </w:r>
            <w:r w:rsidR="00284DC4">
              <w:rPr>
                <w:rFonts w:ascii="Arial" w:eastAsia="Arial Unicode MS" w:hAnsi="Arial" w:cs="David" w:hint="cs"/>
                <w:snapToGrid w:val="0"/>
                <w:spacing w:val="0"/>
                <w:sz w:val="20"/>
                <w:szCs w:val="26"/>
                <w:rtl/>
              </w:rPr>
              <w:t xml:space="preserve"> (כיתות חרדיות )</w:t>
            </w:r>
          </w:p>
        </w:tc>
        <w:tc>
          <w:tcPr>
            <w:tcW w:w="4928" w:type="dxa"/>
          </w:tcPr>
          <w:p w:rsidR="009C5835" w:rsidRDefault="00445086" w:rsidP="00445086">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באר שבע</w:t>
            </w:r>
          </w:p>
        </w:tc>
      </w:tr>
      <w:tr w:rsidR="009C5835" w:rsidTr="002B6624">
        <w:tc>
          <w:tcPr>
            <w:tcW w:w="4927" w:type="dxa"/>
          </w:tcPr>
          <w:p w:rsidR="009C5835" w:rsidRDefault="00445086"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מגדל אור</w:t>
            </w:r>
          </w:p>
        </w:tc>
        <w:tc>
          <w:tcPr>
            <w:tcW w:w="4928" w:type="dxa"/>
          </w:tcPr>
          <w:p w:rsidR="009C5835" w:rsidRDefault="00445086"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עפולה</w:t>
            </w:r>
          </w:p>
        </w:tc>
      </w:tr>
      <w:tr w:rsidR="009C5835" w:rsidTr="002B6624">
        <w:tc>
          <w:tcPr>
            <w:tcW w:w="4927" w:type="dxa"/>
          </w:tcPr>
          <w:p w:rsidR="009C5835" w:rsidRDefault="00445086"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אורט</w:t>
            </w:r>
          </w:p>
        </w:tc>
        <w:tc>
          <w:tcPr>
            <w:tcW w:w="4928" w:type="dxa"/>
          </w:tcPr>
          <w:p w:rsidR="009C5835" w:rsidRDefault="00445086"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כפר זיתים</w:t>
            </w:r>
          </w:p>
        </w:tc>
      </w:tr>
      <w:tr w:rsidR="009C5835" w:rsidTr="002B6624">
        <w:tc>
          <w:tcPr>
            <w:tcW w:w="4927" w:type="dxa"/>
          </w:tcPr>
          <w:p w:rsidR="009C5835" w:rsidRDefault="00445086"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אורט חב"ד</w:t>
            </w:r>
          </w:p>
        </w:tc>
        <w:tc>
          <w:tcPr>
            <w:tcW w:w="4928" w:type="dxa"/>
          </w:tcPr>
          <w:p w:rsidR="009C5835" w:rsidRDefault="00445086"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צפת</w:t>
            </w:r>
          </w:p>
        </w:tc>
      </w:tr>
      <w:tr w:rsidR="009C5835" w:rsidTr="002B6624">
        <w:tc>
          <w:tcPr>
            <w:tcW w:w="4927" w:type="dxa"/>
          </w:tcPr>
          <w:p w:rsidR="009C5835" w:rsidRDefault="00445086"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אורט</w:t>
            </w:r>
          </w:p>
        </w:tc>
        <w:tc>
          <w:tcPr>
            <w:tcW w:w="4928" w:type="dxa"/>
          </w:tcPr>
          <w:p w:rsidR="009C5835" w:rsidRDefault="00445086"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עפולה</w:t>
            </w:r>
          </w:p>
        </w:tc>
      </w:tr>
      <w:tr w:rsidR="00445086" w:rsidTr="002B6624">
        <w:tc>
          <w:tcPr>
            <w:tcW w:w="4927" w:type="dxa"/>
          </w:tcPr>
          <w:p w:rsidR="00445086" w:rsidRDefault="00445086" w:rsidP="00EE1A97">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טל חרמון</w:t>
            </w:r>
          </w:p>
        </w:tc>
        <w:tc>
          <w:tcPr>
            <w:tcW w:w="4928" w:type="dxa"/>
          </w:tcPr>
          <w:p w:rsidR="00445086" w:rsidRDefault="00445086"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קצרין</w:t>
            </w:r>
          </w:p>
        </w:tc>
      </w:tr>
      <w:tr w:rsidR="00445086" w:rsidTr="002B6624">
        <w:tc>
          <w:tcPr>
            <w:tcW w:w="4927" w:type="dxa"/>
          </w:tcPr>
          <w:p w:rsidR="00445086" w:rsidRDefault="00445086" w:rsidP="00445086">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עמל </w:t>
            </w:r>
          </w:p>
        </w:tc>
        <w:tc>
          <w:tcPr>
            <w:tcW w:w="4928" w:type="dxa"/>
          </w:tcPr>
          <w:p w:rsidR="00445086" w:rsidRDefault="00445086" w:rsidP="006C492E">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צפת </w:t>
            </w:r>
          </w:p>
        </w:tc>
      </w:tr>
    </w:tbl>
    <w:p w:rsidR="00803BBD" w:rsidRDefault="00803BBD" w:rsidP="00EE1A97">
      <w:pPr>
        <w:rPr>
          <w:rtl/>
        </w:rPr>
      </w:pPr>
    </w:p>
    <w:p w:rsidR="006C492E" w:rsidRDefault="006C492E" w:rsidP="00803BBD">
      <w:pPr>
        <w:rPr>
          <w:rFonts w:ascii="Arial" w:eastAsia="Arial Unicode MS" w:hAnsi="Arial" w:cs="David"/>
          <w:snapToGrid w:val="0"/>
          <w:spacing w:val="0"/>
          <w:sz w:val="20"/>
          <w:szCs w:val="26"/>
          <w:rtl/>
        </w:rPr>
      </w:pPr>
    </w:p>
    <w:p w:rsidR="006C492E" w:rsidRDefault="006C492E" w:rsidP="00803BBD">
      <w:pPr>
        <w:rPr>
          <w:rFonts w:ascii="Arial" w:eastAsia="Arial Unicode MS" w:hAnsi="Arial" w:cs="David"/>
          <w:snapToGrid w:val="0"/>
          <w:spacing w:val="0"/>
          <w:sz w:val="20"/>
          <w:szCs w:val="26"/>
          <w:rtl/>
        </w:rPr>
      </w:pPr>
    </w:p>
    <w:tbl>
      <w:tblPr>
        <w:tblStyle w:val="ac"/>
        <w:bidiVisual/>
        <w:tblW w:w="9855" w:type="dxa"/>
        <w:tblLook w:val="04A0" w:firstRow="1" w:lastRow="0" w:firstColumn="1" w:lastColumn="0" w:noHBand="0" w:noVBand="1"/>
      </w:tblPr>
      <w:tblGrid>
        <w:gridCol w:w="3284"/>
        <w:gridCol w:w="3285"/>
        <w:gridCol w:w="3286"/>
      </w:tblGrid>
      <w:tr w:rsidR="00DA4925" w:rsidTr="00FA473C">
        <w:tc>
          <w:tcPr>
            <w:tcW w:w="9855" w:type="dxa"/>
            <w:gridSpan w:val="3"/>
            <w:shd w:val="clear" w:color="auto" w:fill="D9D9D9" w:themeFill="background1" w:themeFillShade="D9"/>
          </w:tcPr>
          <w:p w:rsidR="00DA4925" w:rsidRPr="00DA4925" w:rsidRDefault="00DA4925" w:rsidP="00DA4925">
            <w:pPr>
              <w:ind w:firstLine="0"/>
              <w:jc w:val="center"/>
              <w:rPr>
                <w:rFonts w:ascii="Arial" w:eastAsia="Arial Unicode MS" w:hAnsi="Arial" w:cs="David"/>
                <w:bCs/>
                <w:snapToGrid w:val="0"/>
                <w:spacing w:val="0"/>
                <w:sz w:val="20"/>
                <w:szCs w:val="26"/>
                <w:rtl/>
              </w:rPr>
            </w:pPr>
            <w:r w:rsidRPr="00DA4925">
              <w:rPr>
                <w:rFonts w:ascii="Arial" w:eastAsia="Arial Unicode MS" w:hAnsi="Arial" w:cs="David" w:hint="cs"/>
                <w:bCs/>
                <w:snapToGrid w:val="0"/>
                <w:spacing w:val="0"/>
                <w:sz w:val="20"/>
                <w:szCs w:val="26"/>
                <w:rtl/>
              </w:rPr>
              <w:t>כיתות חרדיות בתוך בתי ספר בזרם הממלכתי דתי</w:t>
            </w:r>
          </w:p>
        </w:tc>
      </w:tr>
      <w:tr w:rsidR="00DA4925" w:rsidTr="00FA473C">
        <w:tc>
          <w:tcPr>
            <w:tcW w:w="3284" w:type="dxa"/>
            <w:shd w:val="clear" w:color="auto" w:fill="D9D9D9" w:themeFill="background1" w:themeFillShade="D9"/>
          </w:tcPr>
          <w:p w:rsidR="00DA4925" w:rsidRPr="00DA4925" w:rsidRDefault="00DA4925" w:rsidP="00DA4925">
            <w:pPr>
              <w:ind w:firstLine="0"/>
              <w:jc w:val="center"/>
              <w:rPr>
                <w:rFonts w:ascii="Arial" w:eastAsia="Arial Unicode MS" w:hAnsi="Arial" w:cs="David"/>
                <w:bCs/>
                <w:snapToGrid w:val="0"/>
                <w:spacing w:val="0"/>
                <w:sz w:val="20"/>
                <w:szCs w:val="26"/>
                <w:rtl/>
              </w:rPr>
            </w:pPr>
            <w:r w:rsidRPr="00DA4925">
              <w:rPr>
                <w:rFonts w:ascii="Arial" w:eastAsia="Arial Unicode MS" w:hAnsi="Arial" w:cs="David" w:hint="cs"/>
                <w:bCs/>
                <w:snapToGrid w:val="0"/>
                <w:spacing w:val="0"/>
                <w:sz w:val="20"/>
                <w:szCs w:val="26"/>
                <w:rtl/>
              </w:rPr>
              <w:t>שם המוסד</w:t>
            </w:r>
          </w:p>
        </w:tc>
        <w:tc>
          <w:tcPr>
            <w:tcW w:w="3285" w:type="dxa"/>
            <w:shd w:val="clear" w:color="auto" w:fill="D9D9D9" w:themeFill="background1" w:themeFillShade="D9"/>
          </w:tcPr>
          <w:p w:rsidR="00DA4925" w:rsidRPr="00DA4925" w:rsidRDefault="00DA4925" w:rsidP="00DA4925">
            <w:pPr>
              <w:ind w:firstLine="0"/>
              <w:jc w:val="center"/>
              <w:rPr>
                <w:rFonts w:ascii="Arial" w:eastAsia="Arial Unicode MS" w:hAnsi="Arial" w:cs="David"/>
                <w:bCs/>
                <w:snapToGrid w:val="0"/>
                <w:spacing w:val="0"/>
                <w:sz w:val="20"/>
                <w:szCs w:val="26"/>
                <w:rtl/>
              </w:rPr>
            </w:pPr>
            <w:r w:rsidRPr="00DA4925">
              <w:rPr>
                <w:rFonts w:ascii="Arial" w:eastAsia="Arial Unicode MS" w:hAnsi="Arial" w:cs="David" w:hint="cs"/>
                <w:bCs/>
                <w:snapToGrid w:val="0"/>
                <w:spacing w:val="0"/>
                <w:sz w:val="20"/>
                <w:szCs w:val="26"/>
                <w:rtl/>
              </w:rPr>
              <w:t>ישוב</w:t>
            </w:r>
          </w:p>
        </w:tc>
        <w:tc>
          <w:tcPr>
            <w:tcW w:w="3286" w:type="dxa"/>
            <w:shd w:val="clear" w:color="auto" w:fill="D9D9D9" w:themeFill="background1" w:themeFillShade="D9"/>
          </w:tcPr>
          <w:p w:rsidR="00DA4925" w:rsidRPr="00DA4925" w:rsidRDefault="00DA4925" w:rsidP="00DA4925">
            <w:pPr>
              <w:ind w:firstLine="0"/>
              <w:jc w:val="center"/>
              <w:rPr>
                <w:rFonts w:ascii="Arial" w:eastAsia="Arial Unicode MS" w:hAnsi="Arial" w:cs="David"/>
                <w:bCs/>
                <w:snapToGrid w:val="0"/>
                <w:spacing w:val="0"/>
                <w:sz w:val="20"/>
                <w:szCs w:val="26"/>
                <w:rtl/>
              </w:rPr>
            </w:pPr>
            <w:r w:rsidRPr="00DA4925">
              <w:rPr>
                <w:rFonts w:ascii="Arial" w:eastAsia="Arial Unicode MS" w:hAnsi="Arial" w:cs="David" w:hint="cs"/>
                <w:bCs/>
                <w:snapToGrid w:val="0"/>
                <w:spacing w:val="0"/>
                <w:sz w:val="20"/>
                <w:szCs w:val="26"/>
                <w:rtl/>
              </w:rPr>
              <w:t>שם המסלול במוסד</w:t>
            </w:r>
          </w:p>
        </w:tc>
      </w:tr>
      <w:tr w:rsidR="00DA4925" w:rsidTr="00FA473C">
        <w:tc>
          <w:tcPr>
            <w:tcW w:w="3284"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עמל</w:t>
            </w:r>
          </w:p>
        </w:tc>
        <w:tc>
          <w:tcPr>
            <w:tcW w:w="3285" w:type="dxa"/>
          </w:tcPr>
          <w:p w:rsidR="00DA4925" w:rsidRDefault="00DA4925" w:rsidP="00DA4925">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נהריה</w:t>
            </w:r>
          </w:p>
        </w:tc>
        <w:tc>
          <w:tcPr>
            <w:tcW w:w="3286"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אור חיים</w:t>
            </w:r>
          </w:p>
        </w:tc>
      </w:tr>
      <w:tr w:rsidR="00DA4925" w:rsidTr="00FA473C">
        <w:tc>
          <w:tcPr>
            <w:tcW w:w="3284"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עמל</w:t>
            </w:r>
          </w:p>
        </w:tc>
        <w:tc>
          <w:tcPr>
            <w:tcW w:w="3285"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אשדוד</w:t>
            </w:r>
          </w:p>
        </w:tc>
        <w:tc>
          <w:tcPr>
            <w:tcW w:w="3286"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נתיבי יוסף</w:t>
            </w:r>
          </w:p>
        </w:tc>
      </w:tr>
      <w:tr w:rsidR="00DA4925" w:rsidTr="00FA473C">
        <w:tc>
          <w:tcPr>
            <w:tcW w:w="3284"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קריית חינוך</w:t>
            </w:r>
          </w:p>
        </w:tc>
        <w:tc>
          <w:tcPr>
            <w:tcW w:w="3285"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בית שמש</w:t>
            </w:r>
          </w:p>
        </w:tc>
        <w:tc>
          <w:tcPr>
            <w:tcW w:w="3286" w:type="dxa"/>
          </w:tcPr>
          <w:p w:rsidR="00DA4925" w:rsidRDefault="00DA4925"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משכנותייך </w:t>
            </w:r>
          </w:p>
        </w:tc>
      </w:tr>
      <w:tr w:rsidR="00284DC4" w:rsidTr="00FA473C">
        <w:tc>
          <w:tcPr>
            <w:tcW w:w="3284" w:type="dxa"/>
          </w:tcPr>
          <w:p w:rsidR="00284DC4" w:rsidRDefault="00284DC4"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מורשת גד</w:t>
            </w:r>
          </w:p>
        </w:tc>
        <w:tc>
          <w:tcPr>
            <w:tcW w:w="3285" w:type="dxa"/>
          </w:tcPr>
          <w:p w:rsidR="00284DC4" w:rsidRDefault="00284DC4"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אשדוד</w:t>
            </w:r>
          </w:p>
        </w:tc>
        <w:tc>
          <w:tcPr>
            <w:tcW w:w="3286" w:type="dxa"/>
          </w:tcPr>
          <w:p w:rsidR="00284DC4" w:rsidRDefault="00284DC4"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מסלול מתבגרים דו שנתי </w:t>
            </w:r>
          </w:p>
        </w:tc>
      </w:tr>
      <w:tr w:rsidR="00284DC4" w:rsidTr="00FA473C">
        <w:tc>
          <w:tcPr>
            <w:tcW w:w="3284" w:type="dxa"/>
          </w:tcPr>
          <w:p w:rsidR="00284DC4" w:rsidRDefault="00284DC4"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מורשת גד</w:t>
            </w:r>
          </w:p>
        </w:tc>
        <w:tc>
          <w:tcPr>
            <w:tcW w:w="3285" w:type="dxa"/>
          </w:tcPr>
          <w:p w:rsidR="00284DC4" w:rsidRDefault="00284DC4"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בני ברק</w:t>
            </w:r>
          </w:p>
        </w:tc>
        <w:tc>
          <w:tcPr>
            <w:tcW w:w="3286" w:type="dxa"/>
          </w:tcPr>
          <w:p w:rsidR="00284DC4" w:rsidRDefault="00284DC4" w:rsidP="00803BBD">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מסלול מתבגרים דו שנתי </w:t>
            </w:r>
          </w:p>
        </w:tc>
      </w:tr>
    </w:tbl>
    <w:p w:rsidR="006C492E" w:rsidRDefault="006C492E" w:rsidP="00803BBD">
      <w:pPr>
        <w:rPr>
          <w:rFonts w:ascii="Arial" w:eastAsia="Arial Unicode MS" w:hAnsi="Arial" w:cs="David"/>
          <w:snapToGrid w:val="0"/>
          <w:spacing w:val="0"/>
          <w:sz w:val="20"/>
          <w:szCs w:val="26"/>
          <w:rtl/>
        </w:rPr>
      </w:pPr>
    </w:p>
    <w:p w:rsidR="006C492E" w:rsidRDefault="006C492E" w:rsidP="00803BBD">
      <w:pPr>
        <w:rPr>
          <w:rFonts w:ascii="Arial" w:eastAsia="Arial Unicode MS" w:hAnsi="Arial" w:cs="David"/>
          <w:snapToGrid w:val="0"/>
          <w:spacing w:val="0"/>
          <w:sz w:val="20"/>
          <w:szCs w:val="26"/>
          <w:rtl/>
        </w:rPr>
      </w:pPr>
    </w:p>
    <w:p w:rsidR="006C492E" w:rsidRDefault="006C492E" w:rsidP="00803BBD">
      <w:pPr>
        <w:rPr>
          <w:rFonts w:ascii="Arial" w:eastAsia="Arial Unicode MS" w:hAnsi="Arial" w:cs="David"/>
          <w:snapToGrid w:val="0"/>
          <w:spacing w:val="0"/>
          <w:sz w:val="20"/>
          <w:szCs w:val="26"/>
          <w:rtl/>
        </w:rPr>
      </w:pPr>
    </w:p>
    <w:p w:rsidR="006C492E" w:rsidRDefault="006C492E" w:rsidP="00803BBD">
      <w:pPr>
        <w:rPr>
          <w:rFonts w:ascii="Arial" w:eastAsia="Arial Unicode MS" w:hAnsi="Arial" w:cs="David"/>
          <w:snapToGrid w:val="0"/>
          <w:spacing w:val="0"/>
          <w:sz w:val="20"/>
          <w:szCs w:val="26"/>
          <w:rtl/>
        </w:rPr>
      </w:pPr>
    </w:p>
    <w:p w:rsidR="006C492E" w:rsidRDefault="006C492E" w:rsidP="00803BBD">
      <w:pPr>
        <w:rPr>
          <w:rFonts w:ascii="Arial" w:eastAsia="Arial Unicode MS" w:hAnsi="Arial" w:cs="David"/>
          <w:snapToGrid w:val="0"/>
          <w:spacing w:val="0"/>
          <w:sz w:val="20"/>
          <w:szCs w:val="26"/>
          <w:rtl/>
        </w:rPr>
      </w:pPr>
    </w:p>
    <w:p w:rsidR="006C492E" w:rsidRDefault="006C492E" w:rsidP="00803BBD">
      <w:pPr>
        <w:rPr>
          <w:rFonts w:ascii="Arial" w:eastAsia="Arial Unicode MS" w:hAnsi="Arial" w:cs="David"/>
          <w:snapToGrid w:val="0"/>
          <w:spacing w:val="0"/>
          <w:sz w:val="20"/>
          <w:szCs w:val="26"/>
          <w:rtl/>
        </w:rPr>
      </w:pPr>
    </w:p>
    <w:p w:rsidR="00803BBD" w:rsidRPr="00803BBD" w:rsidRDefault="00803BBD" w:rsidP="00803BBD">
      <w:pPr>
        <w:rPr>
          <w:rFonts w:ascii="Arial" w:eastAsia="Arial Unicode MS" w:hAnsi="Arial" w:cs="David"/>
          <w:snapToGrid w:val="0"/>
          <w:spacing w:val="0"/>
          <w:sz w:val="20"/>
          <w:szCs w:val="26"/>
          <w:rtl/>
        </w:rPr>
      </w:pPr>
      <w:r w:rsidRPr="00803BBD">
        <w:rPr>
          <w:rFonts w:ascii="Arial" w:eastAsia="Arial Unicode MS" w:hAnsi="Arial" w:cs="David" w:hint="cs"/>
          <w:snapToGrid w:val="0"/>
          <w:spacing w:val="0"/>
          <w:sz w:val="20"/>
          <w:szCs w:val="26"/>
          <w:rtl/>
        </w:rPr>
        <w:t>____________________</w:t>
      </w:r>
      <w:r w:rsidR="00EE1A23">
        <w:rPr>
          <w:rFonts w:ascii="Arial" w:eastAsia="Arial Unicode MS" w:hAnsi="Arial" w:cs="David" w:hint="cs"/>
          <w:snapToGrid w:val="0"/>
          <w:spacing w:val="0"/>
          <w:sz w:val="20"/>
          <w:szCs w:val="26"/>
          <w:rtl/>
        </w:rPr>
        <w:t xml:space="preserve"> התשע"ה</w:t>
      </w:r>
    </w:p>
    <w:p w:rsidR="00803BBD" w:rsidRPr="00803BBD" w:rsidRDefault="00803BBD" w:rsidP="00EE1A23">
      <w:pPr>
        <w:rPr>
          <w:rFonts w:ascii="Arial" w:eastAsia="Arial Unicode MS" w:hAnsi="Arial" w:cs="David"/>
          <w:snapToGrid w:val="0"/>
          <w:spacing w:val="0"/>
          <w:sz w:val="20"/>
          <w:szCs w:val="26"/>
          <w:rtl/>
        </w:rPr>
      </w:pPr>
      <w:r w:rsidRPr="00803BBD">
        <w:rPr>
          <w:rFonts w:ascii="Arial" w:eastAsia="Arial Unicode MS" w:hAnsi="Arial" w:cs="David" w:hint="cs"/>
          <w:snapToGrid w:val="0"/>
          <w:spacing w:val="0"/>
          <w:sz w:val="20"/>
          <w:szCs w:val="26"/>
          <w:rtl/>
        </w:rPr>
        <w:t>(___________________</w:t>
      </w:r>
      <w:r w:rsidR="00EE1A23">
        <w:rPr>
          <w:rFonts w:ascii="Arial" w:eastAsia="Arial Unicode MS" w:hAnsi="Arial" w:cs="David" w:hint="cs"/>
          <w:snapToGrid w:val="0"/>
          <w:spacing w:val="0"/>
          <w:sz w:val="20"/>
          <w:szCs w:val="26"/>
          <w:rtl/>
        </w:rPr>
        <w:t>___ 2014</w:t>
      </w:r>
      <w:r w:rsidRPr="00803BBD">
        <w:rPr>
          <w:rFonts w:ascii="Arial" w:eastAsia="Arial Unicode MS" w:hAnsi="Arial" w:cs="David" w:hint="cs"/>
          <w:snapToGrid w:val="0"/>
          <w:spacing w:val="0"/>
          <w:sz w:val="20"/>
          <w:szCs w:val="26"/>
          <w:rtl/>
        </w:rPr>
        <w:t>)</w:t>
      </w:r>
    </w:p>
    <w:p w:rsidR="00803BBD" w:rsidRPr="00803BBD" w:rsidRDefault="00803BBD" w:rsidP="00EE1A97">
      <w:pPr>
        <w:rPr>
          <w:rFonts w:ascii="Arial" w:eastAsia="Arial Unicode MS" w:hAnsi="Arial" w:cs="David"/>
          <w:snapToGrid w:val="0"/>
          <w:spacing w:val="0"/>
          <w:sz w:val="20"/>
          <w:szCs w:val="26"/>
          <w:rtl/>
        </w:rPr>
      </w:pPr>
      <w:r w:rsidRPr="00803BBD">
        <w:rPr>
          <w:rFonts w:ascii="Arial" w:eastAsia="Arial Unicode MS" w:hAnsi="Arial" w:cs="David" w:hint="cs"/>
          <w:snapToGrid w:val="0"/>
          <w:spacing w:val="0"/>
          <w:sz w:val="20"/>
          <w:szCs w:val="26"/>
          <w:rtl/>
        </w:rPr>
        <w:t xml:space="preserve">חמ/ </w:t>
      </w:r>
      <w:r w:rsidR="00EE1A23">
        <w:rPr>
          <w:rFonts w:ascii="Arial" w:eastAsia="Arial Unicode MS" w:hAnsi="Arial" w:cs="David" w:hint="cs"/>
          <w:snapToGrid w:val="0"/>
          <w:spacing w:val="0"/>
          <w:sz w:val="20"/>
          <w:szCs w:val="26"/>
          <w:rtl/>
        </w:rPr>
        <w:t>3-4940</w:t>
      </w:r>
    </w:p>
    <w:p w:rsidR="00803BBD" w:rsidRPr="00803BBD" w:rsidRDefault="00803BBD" w:rsidP="00EE1A97">
      <w:pPr>
        <w:rPr>
          <w:rFonts w:ascii="Arial" w:eastAsia="Arial Unicode MS" w:hAnsi="Arial" w:cs="David"/>
          <w:snapToGrid w:val="0"/>
          <w:spacing w:val="0"/>
          <w:sz w:val="20"/>
          <w:szCs w:val="26"/>
          <w:rtl/>
        </w:rPr>
      </w:pPr>
    </w:p>
    <w:p w:rsidR="00803BBD" w:rsidRPr="00803BBD" w:rsidRDefault="00803BBD" w:rsidP="00803BBD">
      <w:pPr>
        <w:ind w:left="4320" w:firstLine="720"/>
        <w:jc w:val="center"/>
        <w:rPr>
          <w:rFonts w:ascii="Arial" w:eastAsia="Arial Unicode MS" w:hAnsi="Arial" w:cs="David"/>
          <w:snapToGrid w:val="0"/>
          <w:spacing w:val="0"/>
          <w:sz w:val="20"/>
          <w:szCs w:val="26"/>
          <w:rtl/>
        </w:rPr>
      </w:pPr>
      <w:r w:rsidRPr="00803BBD">
        <w:rPr>
          <w:rFonts w:ascii="Arial" w:eastAsia="Arial Unicode MS" w:hAnsi="Arial" w:cs="David" w:hint="cs"/>
          <w:snapToGrid w:val="0"/>
          <w:spacing w:val="0"/>
          <w:sz w:val="20"/>
          <w:szCs w:val="26"/>
          <w:rtl/>
        </w:rPr>
        <w:t>__________________</w:t>
      </w:r>
    </w:p>
    <w:p w:rsidR="00803BBD" w:rsidRPr="00803BBD" w:rsidRDefault="00803BBD" w:rsidP="00803BBD">
      <w:pPr>
        <w:ind w:left="4320" w:firstLine="720"/>
        <w:jc w:val="center"/>
        <w:rPr>
          <w:rFonts w:ascii="Arial" w:eastAsia="Arial Unicode MS" w:hAnsi="Arial" w:cs="David"/>
          <w:snapToGrid w:val="0"/>
          <w:spacing w:val="0"/>
          <w:sz w:val="20"/>
          <w:szCs w:val="26"/>
          <w:rtl/>
        </w:rPr>
      </w:pPr>
      <w:r w:rsidRPr="00803BBD">
        <w:rPr>
          <w:rFonts w:ascii="Arial" w:eastAsia="Arial Unicode MS" w:hAnsi="Arial" w:cs="David" w:hint="cs"/>
          <w:snapToGrid w:val="0"/>
          <w:spacing w:val="0"/>
          <w:sz w:val="20"/>
          <w:szCs w:val="26"/>
          <w:rtl/>
        </w:rPr>
        <w:t>משה (בוגי) יעלון</w:t>
      </w:r>
    </w:p>
    <w:p w:rsidR="00803BBD" w:rsidRPr="00803BBD" w:rsidRDefault="00803BBD" w:rsidP="00803BBD">
      <w:pPr>
        <w:ind w:left="4320" w:firstLine="720"/>
        <w:jc w:val="center"/>
        <w:rPr>
          <w:rFonts w:ascii="Arial" w:eastAsia="Arial Unicode MS" w:hAnsi="Arial" w:cs="David"/>
          <w:snapToGrid w:val="0"/>
          <w:spacing w:val="0"/>
          <w:sz w:val="20"/>
          <w:szCs w:val="26"/>
          <w:rtl/>
        </w:rPr>
      </w:pPr>
      <w:r w:rsidRPr="00803BBD">
        <w:rPr>
          <w:rFonts w:ascii="Arial" w:eastAsia="Arial Unicode MS" w:hAnsi="Arial" w:cs="David" w:hint="cs"/>
          <w:snapToGrid w:val="0"/>
          <w:spacing w:val="0"/>
          <w:sz w:val="20"/>
          <w:szCs w:val="26"/>
          <w:rtl/>
        </w:rPr>
        <w:t xml:space="preserve">שר הביטחון </w:t>
      </w:r>
    </w:p>
    <w:p w:rsidR="00EE1A97" w:rsidRPr="00803BBD" w:rsidRDefault="00EE1A97" w:rsidP="00EE1A97">
      <w:pPr>
        <w:rPr>
          <w:rFonts w:ascii="Arial" w:eastAsia="Arial Unicode MS" w:hAnsi="Arial" w:cs="David"/>
          <w:snapToGrid w:val="0"/>
          <w:spacing w:val="0"/>
          <w:sz w:val="20"/>
          <w:szCs w:val="26"/>
          <w:rtl/>
        </w:rPr>
      </w:pPr>
    </w:p>
    <w:p w:rsidR="00C16390" w:rsidRDefault="00C16390">
      <w:pPr>
        <w:pStyle w:val="HeadDivreiHesber"/>
        <w:rPr>
          <w:rtl/>
        </w:rPr>
      </w:pPr>
      <w:r>
        <w:rPr>
          <w:rtl/>
        </w:rPr>
        <w:br w:type="page"/>
      </w:r>
    </w:p>
    <w:p w:rsidR="00C16390" w:rsidRDefault="00C16390">
      <w:pPr>
        <w:pStyle w:val="HeadDivreiHesber"/>
        <w:rPr>
          <w:rtl/>
        </w:rPr>
      </w:pPr>
    </w:p>
    <w:p w:rsidR="00C16390" w:rsidRDefault="00C16390">
      <w:pPr>
        <w:pStyle w:val="HeadDivreiHesber"/>
        <w:rPr>
          <w:rtl/>
        </w:rPr>
      </w:pPr>
    </w:p>
    <w:p w:rsidR="0004438F" w:rsidRDefault="0004438F">
      <w:pPr>
        <w:pStyle w:val="HeadDivreiHesber"/>
        <w:rPr>
          <w:rtl/>
        </w:rPr>
      </w:pPr>
      <w:r>
        <w:rPr>
          <w:rFonts w:hint="cs"/>
          <w:rtl/>
        </w:rPr>
        <w:t>דברי הסבר</w:t>
      </w:r>
    </w:p>
    <w:p w:rsidR="0004438F" w:rsidRDefault="0004438F">
      <w:pPr>
        <w:pStyle w:val="Hesber1st"/>
        <w:tabs>
          <w:tab w:val="clear" w:pos="680"/>
        </w:tabs>
        <w:rPr>
          <w:rtl/>
        </w:rPr>
      </w:pPr>
    </w:p>
    <w:p w:rsidR="00490627" w:rsidRDefault="00490627" w:rsidP="00490627">
      <w:pPr>
        <w:pStyle w:val="Hesber1st"/>
        <w:tabs>
          <w:tab w:val="clear" w:pos="680"/>
        </w:tabs>
        <w:rPr>
          <w:rtl/>
        </w:rPr>
      </w:pPr>
      <w:r>
        <w:rPr>
          <w:rFonts w:hint="cs"/>
          <w:rtl/>
        </w:rPr>
        <w:t xml:space="preserve">פרק ג1 לחוק שירות ביטחון עוסק בשילוב בוגרי ישיבות ומוסדות חינוך חרדיים בצה"ל. סימן ד' בו עוסק ביעדי הגיוס בשנים הקרובות מקרב בוגרי המוסדות האמורים. </w:t>
      </w:r>
    </w:p>
    <w:p w:rsidR="00490627" w:rsidRDefault="00490627" w:rsidP="00490627">
      <w:pPr>
        <w:pStyle w:val="Hesber1st"/>
        <w:tabs>
          <w:tab w:val="clear" w:pos="680"/>
        </w:tabs>
        <w:rPr>
          <w:rtl/>
        </w:rPr>
      </w:pPr>
    </w:p>
    <w:p w:rsidR="00490627" w:rsidRPr="002213BB" w:rsidRDefault="00490627" w:rsidP="00490627">
      <w:pPr>
        <w:pStyle w:val="Hesber1st"/>
        <w:tabs>
          <w:tab w:val="clear" w:pos="680"/>
        </w:tabs>
        <w:rPr>
          <w:rtl/>
        </w:rPr>
      </w:pPr>
      <w:r>
        <w:rPr>
          <w:rFonts w:hint="cs"/>
          <w:rtl/>
        </w:rPr>
        <w:t xml:space="preserve">סעיף 26טו עוסק ביעדי הגיוס בתקופת הסתגלות ותקופת הקבע. המדדים נקבעים לפי בוגרי מוסדות החינוך החרדי שמוגדרים בסעיף קטן (א) כהאי לישנא:   </w:t>
      </w:r>
    </w:p>
    <w:p w:rsidR="0004438F" w:rsidRPr="004900A8" w:rsidRDefault="0004438F">
      <w:pPr>
        <w:pStyle w:val="HesberWriters"/>
        <w:spacing w:after="120"/>
        <w:rPr>
          <w:rtl/>
        </w:rPr>
      </w:pPr>
      <w:r>
        <w:rPr>
          <w:rtl/>
        </w:rPr>
        <w:t xml:space="preserve"> </w:t>
      </w:r>
    </w:p>
    <w:p w:rsidR="0004438F" w:rsidRDefault="0004438F" w:rsidP="0004438F">
      <w:pPr>
        <w:pStyle w:val="P00"/>
        <w:spacing w:before="72"/>
        <w:ind w:left="0" w:right="1134"/>
        <w:rPr>
          <w:rStyle w:val="default"/>
          <w:rFonts w:cs="FrankRuehl"/>
          <w:rtl/>
        </w:rPr>
      </w:pPr>
      <w:r>
        <w:rPr>
          <w:rStyle w:val="default"/>
          <w:rFonts w:cs="FrankRuehl" w:hint="cs"/>
          <w:rtl/>
        </w:rPr>
        <w:t>"בוגר מוסד חינוך חרדי" – מי שלמד בין גיל 14 לגיל 18, שנתיים לפחות, במוסד חינוך שהוא אחד מאלה:</w:t>
      </w:r>
    </w:p>
    <w:p w:rsidR="0004438F" w:rsidRDefault="0004438F" w:rsidP="0004438F">
      <w:pPr>
        <w:pStyle w:val="P00"/>
        <w:spacing w:before="72"/>
        <w:ind w:left="1021" w:right="1134"/>
        <w:rPr>
          <w:rStyle w:val="default"/>
          <w:rFonts w:cs="FrankRuehl"/>
          <w:rtl/>
        </w:rPr>
      </w:pPr>
      <w:r>
        <w:rPr>
          <w:rStyle w:val="default"/>
          <w:rFonts w:cs="FrankRuehl" w:hint="cs"/>
          <w:rtl/>
        </w:rPr>
        <w:t>(1)</w:t>
      </w:r>
      <w:r>
        <w:rPr>
          <w:rStyle w:val="default"/>
          <w:rFonts w:cs="FrankRuehl" w:hint="cs"/>
          <w:rtl/>
        </w:rPr>
        <w:tab/>
        <w:t>מוסד חינוך תרבותי ייחודי, כהגדרתו בחוק מוסדות תרבותיים ייחודיים, התשס"ח-2008, המיועד לקבוצת האוכלוסייה המפורטת בפסקה (1) להגדרה "קבוצה תרבותית ייחודית" בחוק האמור;</w:t>
      </w:r>
    </w:p>
    <w:p w:rsidR="0004438F" w:rsidRDefault="0004438F" w:rsidP="0004438F">
      <w:pPr>
        <w:pStyle w:val="P00"/>
        <w:spacing w:before="72"/>
        <w:ind w:left="1021" w:right="1134"/>
        <w:rPr>
          <w:rStyle w:val="default"/>
          <w:rFonts w:cs="FrankRuehl"/>
          <w:rtl/>
        </w:rPr>
      </w:pPr>
      <w:r>
        <w:rPr>
          <w:rStyle w:val="default"/>
          <w:rFonts w:cs="FrankRuehl" w:hint="cs"/>
          <w:rtl/>
        </w:rPr>
        <w:t>(2)</w:t>
      </w:r>
      <w:r>
        <w:rPr>
          <w:rStyle w:val="default"/>
          <w:rFonts w:cs="FrankRuehl" w:hint="cs"/>
          <w:rtl/>
        </w:rPr>
        <w:tab/>
        <w:t>מוסד לימודי חרדי או חלק ממוסד לימודי המיועד לתלמידים חרדים, שקבע, בצו, שר הביטחון, בהתייעצות עם שר החינוך או עם שר הכלכלה, לפי העניין, ובאישור ועדה שתקבע ועדת הכנסת לעניין זה;</w:t>
      </w:r>
    </w:p>
    <w:p w:rsidR="00490627" w:rsidRDefault="00490627" w:rsidP="0004438F">
      <w:pPr>
        <w:pStyle w:val="P00"/>
        <w:spacing w:before="72"/>
        <w:ind w:left="1021" w:right="1134"/>
        <w:rPr>
          <w:rStyle w:val="default"/>
          <w:rFonts w:cs="FrankRuehl"/>
          <w:rtl/>
        </w:rPr>
      </w:pPr>
    </w:p>
    <w:p w:rsidR="00490627" w:rsidRPr="00490627" w:rsidRDefault="00490627" w:rsidP="000D5056">
      <w:pPr>
        <w:pStyle w:val="Hesber1st"/>
        <w:tabs>
          <w:tab w:val="clear" w:pos="680"/>
        </w:tabs>
        <w:rPr>
          <w:rtl/>
        </w:rPr>
      </w:pPr>
      <w:r w:rsidRPr="00490627">
        <w:rPr>
          <w:rFonts w:hint="cs"/>
          <w:rtl/>
        </w:rPr>
        <w:t>צו זה, בהתייעצות עם שר החינוך</w:t>
      </w:r>
      <w:r w:rsidR="000D5056">
        <w:rPr>
          <w:rFonts w:hint="cs"/>
          <w:rtl/>
        </w:rPr>
        <w:t xml:space="preserve"> ועם שר הכלכלה, </w:t>
      </w:r>
      <w:r w:rsidRPr="00490627">
        <w:rPr>
          <w:rFonts w:hint="cs"/>
          <w:rtl/>
        </w:rPr>
        <w:t xml:space="preserve"> קובע את רשימת המוסדות הלימודיים חרדיים או מסלולים במוסדות חינוך אחרים</w:t>
      </w:r>
      <w:r w:rsidR="00D872E2">
        <w:rPr>
          <w:rFonts w:hint="cs"/>
          <w:rtl/>
        </w:rPr>
        <w:t xml:space="preserve"> </w:t>
      </w:r>
      <w:r w:rsidRPr="00490627">
        <w:rPr>
          <w:rFonts w:hint="cs"/>
          <w:rtl/>
        </w:rPr>
        <w:t xml:space="preserve">שבוגריהם ייחשבו חלק מרשימת המיועדים לשירות ביטחון שנכללים בחישוב יעדי הגיוס.  </w:t>
      </w:r>
    </w:p>
    <w:p w:rsidR="00490627" w:rsidRDefault="00490627" w:rsidP="00490627">
      <w:pPr>
        <w:pStyle w:val="P00"/>
        <w:spacing w:before="72"/>
        <w:ind w:left="1021" w:right="1134"/>
        <w:rPr>
          <w:rStyle w:val="default"/>
          <w:rFonts w:cs="FrankRuehl"/>
          <w:rtl/>
        </w:rPr>
      </w:pPr>
    </w:p>
    <w:p w:rsidR="00490627" w:rsidRDefault="00490627" w:rsidP="00490627">
      <w:pPr>
        <w:pStyle w:val="P00"/>
        <w:spacing w:before="72"/>
        <w:ind w:left="1021" w:right="1134"/>
        <w:rPr>
          <w:rStyle w:val="default"/>
          <w:rFonts w:cs="FrankRuehl"/>
          <w:rtl/>
        </w:rPr>
      </w:pPr>
    </w:p>
    <w:p w:rsidR="0004438F" w:rsidRDefault="0004438F"/>
    <w:p w:rsidR="009B30DF" w:rsidRPr="000D5056" w:rsidRDefault="009B30DF" w:rsidP="00BA64BF">
      <w:pPr>
        <w:pStyle w:val="HesberWriters"/>
        <w:spacing w:after="120"/>
        <w:rPr>
          <w:rtl/>
        </w:rPr>
      </w:pPr>
    </w:p>
    <w:sectPr w:rsidR="009B30DF" w:rsidRPr="000D5056" w:rsidSect="006D751F">
      <w:footerReference w:type="even" r:id="rId10"/>
      <w:footerReference w:type="default" r:id="rId11"/>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33" w:rsidRDefault="000F0133">
      <w:r>
        <w:separator/>
      </w:r>
    </w:p>
  </w:endnote>
  <w:endnote w:type="continuationSeparator" w:id="0">
    <w:p w:rsidR="000F0133" w:rsidRDefault="000F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53" w:rsidRDefault="002D4F53" w:rsidP="002213B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2D4F53" w:rsidRDefault="002D4F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53" w:rsidRPr="006D751F" w:rsidRDefault="002D4F53" w:rsidP="002213BB">
    <w:pPr>
      <w:pStyle w:val="a8"/>
      <w:framePr w:wrap="around" w:vAnchor="text" w:hAnchor="text" w:xAlign="center" w:y="1"/>
      <w:rPr>
        <w:rStyle w:val="a9"/>
        <w:rFonts w:cs="David"/>
        <w:sz w:val="26"/>
        <w:szCs w:val="26"/>
      </w:rPr>
    </w:pPr>
    <w:r w:rsidRPr="006D751F">
      <w:rPr>
        <w:rStyle w:val="a9"/>
        <w:rFonts w:cs="David"/>
        <w:sz w:val="26"/>
        <w:szCs w:val="26"/>
        <w:rtl/>
      </w:rPr>
      <w:fldChar w:fldCharType="begin"/>
    </w:r>
    <w:r w:rsidRPr="006D751F">
      <w:rPr>
        <w:rStyle w:val="a9"/>
        <w:rFonts w:cs="David"/>
        <w:sz w:val="26"/>
        <w:szCs w:val="26"/>
      </w:rPr>
      <w:instrText xml:space="preserve">PAGE  </w:instrText>
    </w:r>
    <w:r w:rsidRPr="006D751F">
      <w:rPr>
        <w:rStyle w:val="a9"/>
        <w:rFonts w:cs="David"/>
        <w:sz w:val="26"/>
        <w:szCs w:val="26"/>
        <w:rtl/>
      </w:rPr>
      <w:fldChar w:fldCharType="separate"/>
    </w:r>
    <w:r w:rsidR="006C6AA1">
      <w:rPr>
        <w:rStyle w:val="a9"/>
        <w:rFonts w:cs="David"/>
        <w:noProof/>
        <w:sz w:val="26"/>
        <w:szCs w:val="26"/>
        <w:rtl/>
      </w:rPr>
      <w:t>1</w:t>
    </w:r>
    <w:r w:rsidRPr="006D751F">
      <w:rPr>
        <w:rStyle w:val="a9"/>
        <w:rFonts w:cs="David"/>
        <w:sz w:val="26"/>
        <w:szCs w:val="26"/>
        <w:rtl/>
      </w:rPr>
      <w:fldChar w:fldCharType="end"/>
    </w:r>
  </w:p>
  <w:p w:rsidR="002D4F53" w:rsidRDefault="002D4F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33" w:rsidRDefault="000F0133">
      <w:pPr>
        <w:ind w:firstLine="0"/>
      </w:pPr>
      <w:r>
        <w:separator/>
      </w:r>
    </w:p>
  </w:footnote>
  <w:footnote w:type="continuationSeparator" w:id="0">
    <w:p w:rsidR="000F0133" w:rsidRDefault="000F0133">
      <w:r>
        <w:continuationSeparator/>
      </w:r>
    </w:p>
  </w:footnote>
  <w:footnote w:type="continuationNotice" w:id="1">
    <w:p w:rsidR="000F0133" w:rsidRDefault="000F0133"/>
  </w:footnote>
  <w:footnote w:id="2">
    <w:p w:rsidR="00EE1A97" w:rsidRDefault="00EE1A97">
      <w:pPr>
        <w:pStyle w:val="a4"/>
      </w:pPr>
      <w:r>
        <w:rPr>
          <w:rStyle w:val="a5"/>
        </w:rPr>
        <w:footnoteRef/>
      </w:r>
      <w:r>
        <w:rPr>
          <w:rtl/>
        </w:rPr>
        <w:t xml:space="preserve"> </w:t>
      </w:r>
      <w:r>
        <w:rPr>
          <w:rFonts w:hint="cs"/>
          <w:rtl/>
        </w:rPr>
        <w:t>ס"ח התשמ"ו, עמ' 107; התשע"ד, עמ' 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8F"/>
    <w:rsid w:val="00001778"/>
    <w:rsid w:val="000103BD"/>
    <w:rsid w:val="00010950"/>
    <w:rsid w:val="00011BA0"/>
    <w:rsid w:val="00011C4D"/>
    <w:rsid w:val="0001316D"/>
    <w:rsid w:val="00014599"/>
    <w:rsid w:val="00014D8E"/>
    <w:rsid w:val="00017BED"/>
    <w:rsid w:val="00022989"/>
    <w:rsid w:val="00027C50"/>
    <w:rsid w:val="0003252C"/>
    <w:rsid w:val="0003612C"/>
    <w:rsid w:val="00036802"/>
    <w:rsid w:val="000423FC"/>
    <w:rsid w:val="00043CE4"/>
    <w:rsid w:val="0004438F"/>
    <w:rsid w:val="000528ED"/>
    <w:rsid w:val="0005382C"/>
    <w:rsid w:val="00070BCE"/>
    <w:rsid w:val="0007639B"/>
    <w:rsid w:val="00080B43"/>
    <w:rsid w:val="000814F7"/>
    <w:rsid w:val="00084A3D"/>
    <w:rsid w:val="00092990"/>
    <w:rsid w:val="000A240C"/>
    <w:rsid w:val="000A2810"/>
    <w:rsid w:val="000A44A7"/>
    <w:rsid w:val="000B118D"/>
    <w:rsid w:val="000B1250"/>
    <w:rsid w:val="000B22A3"/>
    <w:rsid w:val="000B4317"/>
    <w:rsid w:val="000C1EA4"/>
    <w:rsid w:val="000C20B6"/>
    <w:rsid w:val="000C2149"/>
    <w:rsid w:val="000C2C85"/>
    <w:rsid w:val="000C3F40"/>
    <w:rsid w:val="000C549E"/>
    <w:rsid w:val="000C6A6D"/>
    <w:rsid w:val="000C72C2"/>
    <w:rsid w:val="000C7865"/>
    <w:rsid w:val="000D283F"/>
    <w:rsid w:val="000D2C98"/>
    <w:rsid w:val="000D3CAA"/>
    <w:rsid w:val="000D3E44"/>
    <w:rsid w:val="000D3E90"/>
    <w:rsid w:val="000D5056"/>
    <w:rsid w:val="000E0149"/>
    <w:rsid w:val="000E2AF8"/>
    <w:rsid w:val="000E304D"/>
    <w:rsid w:val="000E3A35"/>
    <w:rsid w:val="000E459F"/>
    <w:rsid w:val="000E60DC"/>
    <w:rsid w:val="000F0029"/>
    <w:rsid w:val="000F0133"/>
    <w:rsid w:val="000F0DEA"/>
    <w:rsid w:val="000F16C7"/>
    <w:rsid w:val="000F2779"/>
    <w:rsid w:val="00102970"/>
    <w:rsid w:val="00103DA2"/>
    <w:rsid w:val="00112656"/>
    <w:rsid w:val="00113CC3"/>
    <w:rsid w:val="001203FE"/>
    <w:rsid w:val="00121102"/>
    <w:rsid w:val="0013745B"/>
    <w:rsid w:val="00137CF2"/>
    <w:rsid w:val="001408B3"/>
    <w:rsid w:val="001411FF"/>
    <w:rsid w:val="00142D93"/>
    <w:rsid w:val="001436D3"/>
    <w:rsid w:val="0014460F"/>
    <w:rsid w:val="00147CAE"/>
    <w:rsid w:val="0015290F"/>
    <w:rsid w:val="00154264"/>
    <w:rsid w:val="00157888"/>
    <w:rsid w:val="0016052C"/>
    <w:rsid w:val="00161837"/>
    <w:rsid w:val="00162B97"/>
    <w:rsid w:val="00171BEF"/>
    <w:rsid w:val="00171E15"/>
    <w:rsid w:val="001753B1"/>
    <w:rsid w:val="0017575F"/>
    <w:rsid w:val="00181256"/>
    <w:rsid w:val="00181A1B"/>
    <w:rsid w:val="00182A20"/>
    <w:rsid w:val="00182E30"/>
    <w:rsid w:val="00193217"/>
    <w:rsid w:val="00194CA3"/>
    <w:rsid w:val="00194F6C"/>
    <w:rsid w:val="001A28D6"/>
    <w:rsid w:val="001A5D14"/>
    <w:rsid w:val="001A7A53"/>
    <w:rsid w:val="001B1478"/>
    <w:rsid w:val="001B2473"/>
    <w:rsid w:val="001B320D"/>
    <w:rsid w:val="001B6670"/>
    <w:rsid w:val="001B6735"/>
    <w:rsid w:val="001B7CE6"/>
    <w:rsid w:val="001C5094"/>
    <w:rsid w:val="001D2AA9"/>
    <w:rsid w:val="001D549B"/>
    <w:rsid w:val="001D5E31"/>
    <w:rsid w:val="001D7024"/>
    <w:rsid w:val="001D70F3"/>
    <w:rsid w:val="001D7EF3"/>
    <w:rsid w:val="001E2DD0"/>
    <w:rsid w:val="001E390B"/>
    <w:rsid w:val="001E48BB"/>
    <w:rsid w:val="001E61B7"/>
    <w:rsid w:val="001E73F2"/>
    <w:rsid w:val="001E7C1D"/>
    <w:rsid w:val="001F2259"/>
    <w:rsid w:val="001F58D5"/>
    <w:rsid w:val="001F660A"/>
    <w:rsid w:val="001F7082"/>
    <w:rsid w:val="00200906"/>
    <w:rsid w:val="0020326A"/>
    <w:rsid w:val="0020494D"/>
    <w:rsid w:val="00204FFD"/>
    <w:rsid w:val="002213BB"/>
    <w:rsid w:val="002245FA"/>
    <w:rsid w:val="00224B34"/>
    <w:rsid w:val="00233DFB"/>
    <w:rsid w:val="002345C9"/>
    <w:rsid w:val="00236CCE"/>
    <w:rsid w:val="00244997"/>
    <w:rsid w:val="00250D90"/>
    <w:rsid w:val="002521F3"/>
    <w:rsid w:val="002525DB"/>
    <w:rsid w:val="00255C43"/>
    <w:rsid w:val="00255CC5"/>
    <w:rsid w:val="00256C6A"/>
    <w:rsid w:val="00263F03"/>
    <w:rsid w:val="002676E4"/>
    <w:rsid w:val="00267869"/>
    <w:rsid w:val="00271F33"/>
    <w:rsid w:val="00272014"/>
    <w:rsid w:val="002814D5"/>
    <w:rsid w:val="00284DC4"/>
    <w:rsid w:val="002862E7"/>
    <w:rsid w:val="0029060C"/>
    <w:rsid w:val="00294C8B"/>
    <w:rsid w:val="0029611C"/>
    <w:rsid w:val="00296EED"/>
    <w:rsid w:val="002A1526"/>
    <w:rsid w:val="002A6AD0"/>
    <w:rsid w:val="002B35AF"/>
    <w:rsid w:val="002B51D1"/>
    <w:rsid w:val="002B6624"/>
    <w:rsid w:val="002C04C2"/>
    <w:rsid w:val="002C18C4"/>
    <w:rsid w:val="002C1B87"/>
    <w:rsid w:val="002C3633"/>
    <w:rsid w:val="002C3915"/>
    <w:rsid w:val="002C5205"/>
    <w:rsid w:val="002C5BFE"/>
    <w:rsid w:val="002C6D87"/>
    <w:rsid w:val="002D1C18"/>
    <w:rsid w:val="002D4F53"/>
    <w:rsid w:val="002D5D2D"/>
    <w:rsid w:val="002D76EA"/>
    <w:rsid w:val="002E25E5"/>
    <w:rsid w:val="002E32F0"/>
    <w:rsid w:val="002E4542"/>
    <w:rsid w:val="00300B11"/>
    <w:rsid w:val="00310118"/>
    <w:rsid w:val="0031416A"/>
    <w:rsid w:val="00314957"/>
    <w:rsid w:val="00322336"/>
    <w:rsid w:val="00322E4F"/>
    <w:rsid w:val="003230D2"/>
    <w:rsid w:val="003279AF"/>
    <w:rsid w:val="00334626"/>
    <w:rsid w:val="00335F4D"/>
    <w:rsid w:val="003367FE"/>
    <w:rsid w:val="00337DBF"/>
    <w:rsid w:val="003401C2"/>
    <w:rsid w:val="00344F91"/>
    <w:rsid w:val="00346EBA"/>
    <w:rsid w:val="003503FC"/>
    <w:rsid w:val="00351082"/>
    <w:rsid w:val="00351CDC"/>
    <w:rsid w:val="00352C2C"/>
    <w:rsid w:val="00356BCC"/>
    <w:rsid w:val="003579F5"/>
    <w:rsid w:val="003628BF"/>
    <w:rsid w:val="003633C4"/>
    <w:rsid w:val="00371A0F"/>
    <w:rsid w:val="00372266"/>
    <w:rsid w:val="00372AB6"/>
    <w:rsid w:val="00372B59"/>
    <w:rsid w:val="00373BD5"/>
    <w:rsid w:val="00374C5B"/>
    <w:rsid w:val="00374ECC"/>
    <w:rsid w:val="00380958"/>
    <w:rsid w:val="003850F2"/>
    <w:rsid w:val="0039143F"/>
    <w:rsid w:val="00391847"/>
    <w:rsid w:val="00395D16"/>
    <w:rsid w:val="003A574A"/>
    <w:rsid w:val="003A663D"/>
    <w:rsid w:val="003A6706"/>
    <w:rsid w:val="003B0217"/>
    <w:rsid w:val="003B784A"/>
    <w:rsid w:val="003C5919"/>
    <w:rsid w:val="003C5AE8"/>
    <w:rsid w:val="003C6FAF"/>
    <w:rsid w:val="003D2471"/>
    <w:rsid w:val="003D2A1B"/>
    <w:rsid w:val="003D49CD"/>
    <w:rsid w:val="003E0266"/>
    <w:rsid w:val="003E188B"/>
    <w:rsid w:val="003E18FB"/>
    <w:rsid w:val="003E521A"/>
    <w:rsid w:val="003E736A"/>
    <w:rsid w:val="003E7834"/>
    <w:rsid w:val="003F1942"/>
    <w:rsid w:val="003F2742"/>
    <w:rsid w:val="003F5FFA"/>
    <w:rsid w:val="003F6FC4"/>
    <w:rsid w:val="004015B5"/>
    <w:rsid w:val="00405752"/>
    <w:rsid w:val="004074F5"/>
    <w:rsid w:val="004155EC"/>
    <w:rsid w:val="00417379"/>
    <w:rsid w:val="00424E7C"/>
    <w:rsid w:val="004278FF"/>
    <w:rsid w:val="00430768"/>
    <w:rsid w:val="00430799"/>
    <w:rsid w:val="00430EBB"/>
    <w:rsid w:val="00437053"/>
    <w:rsid w:val="00440248"/>
    <w:rsid w:val="00440A73"/>
    <w:rsid w:val="00443B89"/>
    <w:rsid w:val="00443C79"/>
    <w:rsid w:val="00445086"/>
    <w:rsid w:val="004461FF"/>
    <w:rsid w:val="004478AF"/>
    <w:rsid w:val="00447E7A"/>
    <w:rsid w:val="00450457"/>
    <w:rsid w:val="00457DAC"/>
    <w:rsid w:val="0046005C"/>
    <w:rsid w:val="00461E39"/>
    <w:rsid w:val="0046210B"/>
    <w:rsid w:val="00471252"/>
    <w:rsid w:val="00473196"/>
    <w:rsid w:val="00474A1A"/>
    <w:rsid w:val="004760C1"/>
    <w:rsid w:val="00476111"/>
    <w:rsid w:val="004761E1"/>
    <w:rsid w:val="004816B0"/>
    <w:rsid w:val="00484E8A"/>
    <w:rsid w:val="00487CF7"/>
    <w:rsid w:val="004900A8"/>
    <w:rsid w:val="00490627"/>
    <w:rsid w:val="0049107E"/>
    <w:rsid w:val="004926A7"/>
    <w:rsid w:val="00496D63"/>
    <w:rsid w:val="004A4161"/>
    <w:rsid w:val="004A424F"/>
    <w:rsid w:val="004A430A"/>
    <w:rsid w:val="004A44A6"/>
    <w:rsid w:val="004A4B17"/>
    <w:rsid w:val="004A5B2F"/>
    <w:rsid w:val="004B0D40"/>
    <w:rsid w:val="004C455F"/>
    <w:rsid w:val="004C6AE5"/>
    <w:rsid w:val="004E2920"/>
    <w:rsid w:val="004E7E58"/>
    <w:rsid w:val="004F030D"/>
    <w:rsid w:val="004F08CD"/>
    <w:rsid w:val="004F1D75"/>
    <w:rsid w:val="004F31D4"/>
    <w:rsid w:val="0050052F"/>
    <w:rsid w:val="00503233"/>
    <w:rsid w:val="00503C22"/>
    <w:rsid w:val="00504784"/>
    <w:rsid w:val="00506BCA"/>
    <w:rsid w:val="00507BA4"/>
    <w:rsid w:val="005123B1"/>
    <w:rsid w:val="005150DC"/>
    <w:rsid w:val="0051760B"/>
    <w:rsid w:val="005203E9"/>
    <w:rsid w:val="00520FC3"/>
    <w:rsid w:val="0052258A"/>
    <w:rsid w:val="00523CFA"/>
    <w:rsid w:val="005275E5"/>
    <w:rsid w:val="00531D84"/>
    <w:rsid w:val="00537F0B"/>
    <w:rsid w:val="00546437"/>
    <w:rsid w:val="00546A49"/>
    <w:rsid w:val="00550A56"/>
    <w:rsid w:val="005558C6"/>
    <w:rsid w:val="0055755D"/>
    <w:rsid w:val="005625F4"/>
    <w:rsid w:val="00567EE5"/>
    <w:rsid w:val="00567FB2"/>
    <w:rsid w:val="00573A40"/>
    <w:rsid w:val="005771C4"/>
    <w:rsid w:val="0059152C"/>
    <w:rsid w:val="005973AD"/>
    <w:rsid w:val="005A0475"/>
    <w:rsid w:val="005A0504"/>
    <w:rsid w:val="005A170C"/>
    <w:rsid w:val="005A3443"/>
    <w:rsid w:val="005A71A0"/>
    <w:rsid w:val="005B065E"/>
    <w:rsid w:val="005C086A"/>
    <w:rsid w:val="005C6009"/>
    <w:rsid w:val="005C731E"/>
    <w:rsid w:val="005C7BC5"/>
    <w:rsid w:val="005D022F"/>
    <w:rsid w:val="005D17D1"/>
    <w:rsid w:val="005D2FA0"/>
    <w:rsid w:val="005D51AE"/>
    <w:rsid w:val="005E1CA2"/>
    <w:rsid w:val="005E2B24"/>
    <w:rsid w:val="005F181C"/>
    <w:rsid w:val="005F63FC"/>
    <w:rsid w:val="005F7381"/>
    <w:rsid w:val="00600873"/>
    <w:rsid w:val="006028CC"/>
    <w:rsid w:val="00603E02"/>
    <w:rsid w:val="0060685C"/>
    <w:rsid w:val="00607770"/>
    <w:rsid w:val="00607881"/>
    <w:rsid w:val="00615391"/>
    <w:rsid w:val="00615CC5"/>
    <w:rsid w:val="00616929"/>
    <w:rsid w:val="00616DBB"/>
    <w:rsid w:val="00621801"/>
    <w:rsid w:val="00622152"/>
    <w:rsid w:val="006245DD"/>
    <w:rsid w:val="006261CD"/>
    <w:rsid w:val="00626E1B"/>
    <w:rsid w:val="00637FF6"/>
    <w:rsid w:val="006416BB"/>
    <w:rsid w:val="006424D1"/>
    <w:rsid w:val="0064293D"/>
    <w:rsid w:val="0064454C"/>
    <w:rsid w:val="00644940"/>
    <w:rsid w:val="00644E5A"/>
    <w:rsid w:val="00646B81"/>
    <w:rsid w:val="0065202C"/>
    <w:rsid w:val="0065338F"/>
    <w:rsid w:val="00654A60"/>
    <w:rsid w:val="00657743"/>
    <w:rsid w:val="00660C42"/>
    <w:rsid w:val="00662D9D"/>
    <w:rsid w:val="006634EB"/>
    <w:rsid w:val="0067106D"/>
    <w:rsid w:val="0067272A"/>
    <w:rsid w:val="00674761"/>
    <w:rsid w:val="00677190"/>
    <w:rsid w:val="00677938"/>
    <w:rsid w:val="00681067"/>
    <w:rsid w:val="00681911"/>
    <w:rsid w:val="0068600C"/>
    <w:rsid w:val="00692AA5"/>
    <w:rsid w:val="006963DA"/>
    <w:rsid w:val="006A2323"/>
    <w:rsid w:val="006A311B"/>
    <w:rsid w:val="006A370E"/>
    <w:rsid w:val="006A3DB5"/>
    <w:rsid w:val="006A73E4"/>
    <w:rsid w:val="006B293F"/>
    <w:rsid w:val="006B4646"/>
    <w:rsid w:val="006B6F30"/>
    <w:rsid w:val="006B71AC"/>
    <w:rsid w:val="006B7AC2"/>
    <w:rsid w:val="006C366F"/>
    <w:rsid w:val="006C3749"/>
    <w:rsid w:val="006C492E"/>
    <w:rsid w:val="006C4E1A"/>
    <w:rsid w:val="006C5C0E"/>
    <w:rsid w:val="006C6AA1"/>
    <w:rsid w:val="006C6B37"/>
    <w:rsid w:val="006C74B3"/>
    <w:rsid w:val="006D2D06"/>
    <w:rsid w:val="006D3631"/>
    <w:rsid w:val="006D371F"/>
    <w:rsid w:val="006D489B"/>
    <w:rsid w:val="006D5A11"/>
    <w:rsid w:val="006D7383"/>
    <w:rsid w:val="006D751F"/>
    <w:rsid w:val="006E24A7"/>
    <w:rsid w:val="006E2E9E"/>
    <w:rsid w:val="006E3FFD"/>
    <w:rsid w:val="006E4C3F"/>
    <w:rsid w:val="006F7ECE"/>
    <w:rsid w:val="00703110"/>
    <w:rsid w:val="007053C1"/>
    <w:rsid w:val="00705843"/>
    <w:rsid w:val="00711AD2"/>
    <w:rsid w:val="00711B37"/>
    <w:rsid w:val="00711BFD"/>
    <w:rsid w:val="00712296"/>
    <w:rsid w:val="00713B9C"/>
    <w:rsid w:val="00714603"/>
    <w:rsid w:val="00714FCC"/>
    <w:rsid w:val="007166D4"/>
    <w:rsid w:val="00716701"/>
    <w:rsid w:val="00722608"/>
    <w:rsid w:val="00724B5A"/>
    <w:rsid w:val="00725641"/>
    <w:rsid w:val="00725D36"/>
    <w:rsid w:val="0073149F"/>
    <w:rsid w:val="00731521"/>
    <w:rsid w:val="007408DF"/>
    <w:rsid w:val="00743578"/>
    <w:rsid w:val="00746C7C"/>
    <w:rsid w:val="00750095"/>
    <w:rsid w:val="00752D39"/>
    <w:rsid w:val="00757CFC"/>
    <w:rsid w:val="007651DC"/>
    <w:rsid w:val="00765BF3"/>
    <w:rsid w:val="00766065"/>
    <w:rsid w:val="0076660E"/>
    <w:rsid w:val="0077246A"/>
    <w:rsid w:val="00781C4C"/>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58F1"/>
    <w:rsid w:val="007C0140"/>
    <w:rsid w:val="007C19F5"/>
    <w:rsid w:val="007C4541"/>
    <w:rsid w:val="007D2AC1"/>
    <w:rsid w:val="007D2F46"/>
    <w:rsid w:val="007D3766"/>
    <w:rsid w:val="007D3A1E"/>
    <w:rsid w:val="007D5923"/>
    <w:rsid w:val="007E0186"/>
    <w:rsid w:val="007E0BE1"/>
    <w:rsid w:val="007E5F40"/>
    <w:rsid w:val="007E660A"/>
    <w:rsid w:val="007F048B"/>
    <w:rsid w:val="007F0670"/>
    <w:rsid w:val="007F0C40"/>
    <w:rsid w:val="00800466"/>
    <w:rsid w:val="00803BBD"/>
    <w:rsid w:val="00803E68"/>
    <w:rsid w:val="008042F1"/>
    <w:rsid w:val="008060B0"/>
    <w:rsid w:val="00806333"/>
    <w:rsid w:val="00807D6B"/>
    <w:rsid w:val="00812C98"/>
    <w:rsid w:val="00813264"/>
    <w:rsid w:val="00816CB3"/>
    <w:rsid w:val="00816F7B"/>
    <w:rsid w:val="00822DB3"/>
    <w:rsid w:val="00830F64"/>
    <w:rsid w:val="00831610"/>
    <w:rsid w:val="008335B6"/>
    <w:rsid w:val="00833AE4"/>
    <w:rsid w:val="0083549D"/>
    <w:rsid w:val="00837963"/>
    <w:rsid w:val="00837E3B"/>
    <w:rsid w:val="008418BB"/>
    <w:rsid w:val="008437B1"/>
    <w:rsid w:val="00844639"/>
    <w:rsid w:val="00845495"/>
    <w:rsid w:val="00850601"/>
    <w:rsid w:val="00851554"/>
    <w:rsid w:val="00852B96"/>
    <w:rsid w:val="008670F9"/>
    <w:rsid w:val="008674BA"/>
    <w:rsid w:val="00873202"/>
    <w:rsid w:val="008815D0"/>
    <w:rsid w:val="008869AB"/>
    <w:rsid w:val="0089070C"/>
    <w:rsid w:val="00890FFB"/>
    <w:rsid w:val="00892A7D"/>
    <w:rsid w:val="00893A21"/>
    <w:rsid w:val="00896165"/>
    <w:rsid w:val="008A31F5"/>
    <w:rsid w:val="008A49BE"/>
    <w:rsid w:val="008A6798"/>
    <w:rsid w:val="008A7EE5"/>
    <w:rsid w:val="008B2B37"/>
    <w:rsid w:val="008B4029"/>
    <w:rsid w:val="008B46D9"/>
    <w:rsid w:val="008C0482"/>
    <w:rsid w:val="008C21CF"/>
    <w:rsid w:val="008C2DC7"/>
    <w:rsid w:val="008C5BB3"/>
    <w:rsid w:val="008C7B2C"/>
    <w:rsid w:val="008D4643"/>
    <w:rsid w:val="008E4745"/>
    <w:rsid w:val="008E59A3"/>
    <w:rsid w:val="008F127C"/>
    <w:rsid w:val="008F21A4"/>
    <w:rsid w:val="008F5931"/>
    <w:rsid w:val="008F6026"/>
    <w:rsid w:val="008F730C"/>
    <w:rsid w:val="008F7E1F"/>
    <w:rsid w:val="00900EE6"/>
    <w:rsid w:val="00902BAE"/>
    <w:rsid w:val="00910315"/>
    <w:rsid w:val="009168CC"/>
    <w:rsid w:val="00917F41"/>
    <w:rsid w:val="0092044B"/>
    <w:rsid w:val="00923474"/>
    <w:rsid w:val="00923801"/>
    <w:rsid w:val="009242EA"/>
    <w:rsid w:val="0093030A"/>
    <w:rsid w:val="009318A0"/>
    <w:rsid w:val="009366B6"/>
    <w:rsid w:val="00937040"/>
    <w:rsid w:val="00940162"/>
    <w:rsid w:val="00953ADA"/>
    <w:rsid w:val="0095563E"/>
    <w:rsid w:val="00963ED1"/>
    <w:rsid w:val="0096682B"/>
    <w:rsid w:val="00966955"/>
    <w:rsid w:val="00967FD4"/>
    <w:rsid w:val="0097399B"/>
    <w:rsid w:val="00974123"/>
    <w:rsid w:val="0097544F"/>
    <w:rsid w:val="009776F5"/>
    <w:rsid w:val="0098034B"/>
    <w:rsid w:val="00992E8D"/>
    <w:rsid w:val="00993C06"/>
    <w:rsid w:val="009956E9"/>
    <w:rsid w:val="00995BFE"/>
    <w:rsid w:val="00996080"/>
    <w:rsid w:val="009963F6"/>
    <w:rsid w:val="00996573"/>
    <w:rsid w:val="009968F2"/>
    <w:rsid w:val="009A00FC"/>
    <w:rsid w:val="009A3587"/>
    <w:rsid w:val="009B30DF"/>
    <w:rsid w:val="009B3F9C"/>
    <w:rsid w:val="009C5835"/>
    <w:rsid w:val="009C61CC"/>
    <w:rsid w:val="009D08FE"/>
    <w:rsid w:val="009D2E91"/>
    <w:rsid w:val="009D3280"/>
    <w:rsid w:val="009D7A05"/>
    <w:rsid w:val="009E732F"/>
    <w:rsid w:val="009F0E9D"/>
    <w:rsid w:val="009F123B"/>
    <w:rsid w:val="009F1C3B"/>
    <w:rsid w:val="009F28BE"/>
    <w:rsid w:val="00A003EC"/>
    <w:rsid w:val="00A00931"/>
    <w:rsid w:val="00A02C75"/>
    <w:rsid w:val="00A06974"/>
    <w:rsid w:val="00A145CD"/>
    <w:rsid w:val="00A17D8F"/>
    <w:rsid w:val="00A17EE7"/>
    <w:rsid w:val="00A21C7F"/>
    <w:rsid w:val="00A224BF"/>
    <w:rsid w:val="00A2437E"/>
    <w:rsid w:val="00A24B06"/>
    <w:rsid w:val="00A32F8C"/>
    <w:rsid w:val="00A3374B"/>
    <w:rsid w:val="00A34AF3"/>
    <w:rsid w:val="00A37631"/>
    <w:rsid w:val="00A51837"/>
    <w:rsid w:val="00A5206E"/>
    <w:rsid w:val="00A53D4E"/>
    <w:rsid w:val="00A5446D"/>
    <w:rsid w:val="00A5732B"/>
    <w:rsid w:val="00A66202"/>
    <w:rsid w:val="00A708F3"/>
    <w:rsid w:val="00A709D1"/>
    <w:rsid w:val="00A7265A"/>
    <w:rsid w:val="00A7603D"/>
    <w:rsid w:val="00A77BAD"/>
    <w:rsid w:val="00A81242"/>
    <w:rsid w:val="00A8154C"/>
    <w:rsid w:val="00A82E35"/>
    <w:rsid w:val="00A86FAA"/>
    <w:rsid w:val="00A87A7A"/>
    <w:rsid w:val="00A87BAD"/>
    <w:rsid w:val="00A909BD"/>
    <w:rsid w:val="00A918F4"/>
    <w:rsid w:val="00A9749B"/>
    <w:rsid w:val="00A97A1E"/>
    <w:rsid w:val="00AA0250"/>
    <w:rsid w:val="00AA04B2"/>
    <w:rsid w:val="00AA0E2A"/>
    <w:rsid w:val="00AA1376"/>
    <w:rsid w:val="00AA1CC0"/>
    <w:rsid w:val="00AB12EC"/>
    <w:rsid w:val="00AB1FD3"/>
    <w:rsid w:val="00AB4D3E"/>
    <w:rsid w:val="00AB507D"/>
    <w:rsid w:val="00AB7CF4"/>
    <w:rsid w:val="00AC41AB"/>
    <w:rsid w:val="00AC58CF"/>
    <w:rsid w:val="00AC6D94"/>
    <w:rsid w:val="00AD444B"/>
    <w:rsid w:val="00AD7387"/>
    <w:rsid w:val="00AE40B0"/>
    <w:rsid w:val="00AE4ECC"/>
    <w:rsid w:val="00AF6C74"/>
    <w:rsid w:val="00B0490F"/>
    <w:rsid w:val="00B11FD2"/>
    <w:rsid w:val="00B131BD"/>
    <w:rsid w:val="00B13215"/>
    <w:rsid w:val="00B13DF8"/>
    <w:rsid w:val="00B165D7"/>
    <w:rsid w:val="00B2218C"/>
    <w:rsid w:val="00B22D00"/>
    <w:rsid w:val="00B24577"/>
    <w:rsid w:val="00B31636"/>
    <w:rsid w:val="00B33F36"/>
    <w:rsid w:val="00B350EA"/>
    <w:rsid w:val="00B46D15"/>
    <w:rsid w:val="00B473BA"/>
    <w:rsid w:val="00B50517"/>
    <w:rsid w:val="00B5366F"/>
    <w:rsid w:val="00B5370A"/>
    <w:rsid w:val="00B54879"/>
    <w:rsid w:val="00B71161"/>
    <w:rsid w:val="00B7157A"/>
    <w:rsid w:val="00B7645F"/>
    <w:rsid w:val="00B80180"/>
    <w:rsid w:val="00B83C83"/>
    <w:rsid w:val="00B859E4"/>
    <w:rsid w:val="00B90EB3"/>
    <w:rsid w:val="00B93E66"/>
    <w:rsid w:val="00B969EC"/>
    <w:rsid w:val="00B97B60"/>
    <w:rsid w:val="00B97DFA"/>
    <w:rsid w:val="00BA167E"/>
    <w:rsid w:val="00BA64BF"/>
    <w:rsid w:val="00BB11BB"/>
    <w:rsid w:val="00BB1D40"/>
    <w:rsid w:val="00BB3C85"/>
    <w:rsid w:val="00BC112A"/>
    <w:rsid w:val="00BC1AC5"/>
    <w:rsid w:val="00BC471B"/>
    <w:rsid w:val="00BC4C6D"/>
    <w:rsid w:val="00BC6677"/>
    <w:rsid w:val="00BC67DD"/>
    <w:rsid w:val="00BC6C75"/>
    <w:rsid w:val="00BD12FF"/>
    <w:rsid w:val="00BD14DD"/>
    <w:rsid w:val="00BD3AE0"/>
    <w:rsid w:val="00BD5EC2"/>
    <w:rsid w:val="00BD6A9A"/>
    <w:rsid w:val="00BE0731"/>
    <w:rsid w:val="00BE5292"/>
    <w:rsid w:val="00BE5920"/>
    <w:rsid w:val="00BE669B"/>
    <w:rsid w:val="00BE7EE3"/>
    <w:rsid w:val="00BF1091"/>
    <w:rsid w:val="00BF5A8A"/>
    <w:rsid w:val="00C0166C"/>
    <w:rsid w:val="00C02E9F"/>
    <w:rsid w:val="00C06993"/>
    <w:rsid w:val="00C107FA"/>
    <w:rsid w:val="00C12A9C"/>
    <w:rsid w:val="00C12BB7"/>
    <w:rsid w:val="00C134B8"/>
    <w:rsid w:val="00C13CAE"/>
    <w:rsid w:val="00C16390"/>
    <w:rsid w:val="00C24BAE"/>
    <w:rsid w:val="00C252BF"/>
    <w:rsid w:val="00C33EF8"/>
    <w:rsid w:val="00C3490B"/>
    <w:rsid w:val="00C34DE2"/>
    <w:rsid w:val="00C358A1"/>
    <w:rsid w:val="00C3704E"/>
    <w:rsid w:val="00C40682"/>
    <w:rsid w:val="00C514F7"/>
    <w:rsid w:val="00C5295C"/>
    <w:rsid w:val="00C551FC"/>
    <w:rsid w:val="00C6174E"/>
    <w:rsid w:val="00C638EA"/>
    <w:rsid w:val="00C645D5"/>
    <w:rsid w:val="00C664C9"/>
    <w:rsid w:val="00C66A55"/>
    <w:rsid w:val="00C734E7"/>
    <w:rsid w:val="00C75F52"/>
    <w:rsid w:val="00C763D8"/>
    <w:rsid w:val="00C81692"/>
    <w:rsid w:val="00C867E6"/>
    <w:rsid w:val="00C91D72"/>
    <w:rsid w:val="00C9215F"/>
    <w:rsid w:val="00C96831"/>
    <w:rsid w:val="00CA1CC7"/>
    <w:rsid w:val="00CA203B"/>
    <w:rsid w:val="00CA32BB"/>
    <w:rsid w:val="00CA4C33"/>
    <w:rsid w:val="00CB3743"/>
    <w:rsid w:val="00CB4C0A"/>
    <w:rsid w:val="00CC2FCD"/>
    <w:rsid w:val="00CC35D0"/>
    <w:rsid w:val="00CC6BEB"/>
    <w:rsid w:val="00CD0662"/>
    <w:rsid w:val="00CD14E5"/>
    <w:rsid w:val="00CE24F8"/>
    <w:rsid w:val="00CE2900"/>
    <w:rsid w:val="00CE2E4B"/>
    <w:rsid w:val="00CE2FB0"/>
    <w:rsid w:val="00CE77C9"/>
    <w:rsid w:val="00CF0688"/>
    <w:rsid w:val="00CF15FC"/>
    <w:rsid w:val="00CF3E94"/>
    <w:rsid w:val="00CF5BDF"/>
    <w:rsid w:val="00CF7619"/>
    <w:rsid w:val="00D03AE9"/>
    <w:rsid w:val="00D045E7"/>
    <w:rsid w:val="00D04853"/>
    <w:rsid w:val="00D102F9"/>
    <w:rsid w:val="00D131CF"/>
    <w:rsid w:val="00D136C0"/>
    <w:rsid w:val="00D15EAC"/>
    <w:rsid w:val="00D16B7E"/>
    <w:rsid w:val="00D2043B"/>
    <w:rsid w:val="00D21354"/>
    <w:rsid w:val="00D27112"/>
    <w:rsid w:val="00D34163"/>
    <w:rsid w:val="00D35FF0"/>
    <w:rsid w:val="00D37E0E"/>
    <w:rsid w:val="00D42245"/>
    <w:rsid w:val="00D43BEF"/>
    <w:rsid w:val="00D47516"/>
    <w:rsid w:val="00D477CD"/>
    <w:rsid w:val="00D52873"/>
    <w:rsid w:val="00D531EA"/>
    <w:rsid w:val="00D537EC"/>
    <w:rsid w:val="00D55F8F"/>
    <w:rsid w:val="00D62568"/>
    <w:rsid w:val="00D70C27"/>
    <w:rsid w:val="00D715E3"/>
    <w:rsid w:val="00D71C8D"/>
    <w:rsid w:val="00D720C3"/>
    <w:rsid w:val="00D768D4"/>
    <w:rsid w:val="00D77C18"/>
    <w:rsid w:val="00D85A6E"/>
    <w:rsid w:val="00D86187"/>
    <w:rsid w:val="00D872E2"/>
    <w:rsid w:val="00D87C17"/>
    <w:rsid w:val="00D93613"/>
    <w:rsid w:val="00D95D8D"/>
    <w:rsid w:val="00DA4925"/>
    <w:rsid w:val="00DA4ED9"/>
    <w:rsid w:val="00DA6FB0"/>
    <w:rsid w:val="00DB018F"/>
    <w:rsid w:val="00DB0FD3"/>
    <w:rsid w:val="00DB35DD"/>
    <w:rsid w:val="00DB4F68"/>
    <w:rsid w:val="00DC07D5"/>
    <w:rsid w:val="00DC6322"/>
    <w:rsid w:val="00DC7BB0"/>
    <w:rsid w:val="00DD3C1F"/>
    <w:rsid w:val="00DD5761"/>
    <w:rsid w:val="00DE2CFD"/>
    <w:rsid w:val="00DE3760"/>
    <w:rsid w:val="00DE4361"/>
    <w:rsid w:val="00DE7427"/>
    <w:rsid w:val="00DF1F85"/>
    <w:rsid w:val="00DF3A60"/>
    <w:rsid w:val="00DF4ED6"/>
    <w:rsid w:val="00DF5DAA"/>
    <w:rsid w:val="00DF6AF7"/>
    <w:rsid w:val="00E035F7"/>
    <w:rsid w:val="00E06346"/>
    <w:rsid w:val="00E11B03"/>
    <w:rsid w:val="00E128BC"/>
    <w:rsid w:val="00E12FD8"/>
    <w:rsid w:val="00E133D6"/>
    <w:rsid w:val="00E15ADB"/>
    <w:rsid w:val="00E1690D"/>
    <w:rsid w:val="00E171B7"/>
    <w:rsid w:val="00E17715"/>
    <w:rsid w:val="00E20956"/>
    <w:rsid w:val="00E23AE2"/>
    <w:rsid w:val="00E276AB"/>
    <w:rsid w:val="00E315C3"/>
    <w:rsid w:val="00E319B8"/>
    <w:rsid w:val="00E321EE"/>
    <w:rsid w:val="00E33D9F"/>
    <w:rsid w:val="00E3570A"/>
    <w:rsid w:val="00E410EF"/>
    <w:rsid w:val="00E44D71"/>
    <w:rsid w:val="00E57743"/>
    <w:rsid w:val="00E6384C"/>
    <w:rsid w:val="00E659C5"/>
    <w:rsid w:val="00E65FC5"/>
    <w:rsid w:val="00E7024C"/>
    <w:rsid w:val="00E83006"/>
    <w:rsid w:val="00E870E1"/>
    <w:rsid w:val="00E87174"/>
    <w:rsid w:val="00E876E5"/>
    <w:rsid w:val="00E90CD2"/>
    <w:rsid w:val="00EA0833"/>
    <w:rsid w:val="00EA575D"/>
    <w:rsid w:val="00EB108D"/>
    <w:rsid w:val="00EB1D6E"/>
    <w:rsid w:val="00EB522B"/>
    <w:rsid w:val="00EB765D"/>
    <w:rsid w:val="00ED3771"/>
    <w:rsid w:val="00ED7345"/>
    <w:rsid w:val="00EE1A23"/>
    <w:rsid w:val="00EE1A97"/>
    <w:rsid w:val="00EE45C8"/>
    <w:rsid w:val="00EE76C3"/>
    <w:rsid w:val="00EF5F65"/>
    <w:rsid w:val="00F00DF4"/>
    <w:rsid w:val="00F02AA4"/>
    <w:rsid w:val="00F10FBB"/>
    <w:rsid w:val="00F121C1"/>
    <w:rsid w:val="00F1295F"/>
    <w:rsid w:val="00F12F13"/>
    <w:rsid w:val="00F15F41"/>
    <w:rsid w:val="00F16F84"/>
    <w:rsid w:val="00F23771"/>
    <w:rsid w:val="00F2400A"/>
    <w:rsid w:val="00F27D1E"/>
    <w:rsid w:val="00F32520"/>
    <w:rsid w:val="00F362F1"/>
    <w:rsid w:val="00F405F5"/>
    <w:rsid w:val="00F434BE"/>
    <w:rsid w:val="00F4415A"/>
    <w:rsid w:val="00F444E6"/>
    <w:rsid w:val="00F44FE6"/>
    <w:rsid w:val="00F4660F"/>
    <w:rsid w:val="00F51E46"/>
    <w:rsid w:val="00F53C76"/>
    <w:rsid w:val="00F53D92"/>
    <w:rsid w:val="00F62E7A"/>
    <w:rsid w:val="00F63AB0"/>
    <w:rsid w:val="00F63DD9"/>
    <w:rsid w:val="00F66533"/>
    <w:rsid w:val="00F6741B"/>
    <w:rsid w:val="00F67EA1"/>
    <w:rsid w:val="00F71A0B"/>
    <w:rsid w:val="00F71CC1"/>
    <w:rsid w:val="00F74F31"/>
    <w:rsid w:val="00F75A4A"/>
    <w:rsid w:val="00F80161"/>
    <w:rsid w:val="00F8027C"/>
    <w:rsid w:val="00F80638"/>
    <w:rsid w:val="00F85275"/>
    <w:rsid w:val="00F861B6"/>
    <w:rsid w:val="00F86B9A"/>
    <w:rsid w:val="00F87C8F"/>
    <w:rsid w:val="00F87CE4"/>
    <w:rsid w:val="00F90229"/>
    <w:rsid w:val="00F90363"/>
    <w:rsid w:val="00F9596F"/>
    <w:rsid w:val="00FA0C19"/>
    <w:rsid w:val="00FA0CA1"/>
    <w:rsid w:val="00FA1CBB"/>
    <w:rsid w:val="00FA2E09"/>
    <w:rsid w:val="00FA473C"/>
    <w:rsid w:val="00FA63FC"/>
    <w:rsid w:val="00FA7508"/>
    <w:rsid w:val="00FB5BD8"/>
    <w:rsid w:val="00FB76CD"/>
    <w:rsid w:val="00FC0222"/>
    <w:rsid w:val="00FC1D1B"/>
    <w:rsid w:val="00FD6A6B"/>
    <w:rsid w:val="00FD7248"/>
    <w:rsid w:val="00FD760F"/>
    <w:rsid w:val="00FE0B4B"/>
    <w:rsid w:val="00FE1B11"/>
    <w:rsid w:val="00FE23C1"/>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6">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7">
    <w:name w:val="header"/>
    <w:basedOn w:val="a"/>
    <w:rsid w:val="00294C8B"/>
    <w:pPr>
      <w:tabs>
        <w:tab w:val="center" w:pos="4153"/>
        <w:tab w:val="right" w:pos="8306"/>
      </w:tabs>
    </w:pPr>
  </w:style>
  <w:style w:type="paragraph" w:styleId="a8">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customStyle="1" w:styleId="P00">
    <w:name w:val="P00"/>
    <w:rsid w:val="0004438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basedOn w:val="a0"/>
    <w:rsid w:val="0004438F"/>
    <w:rPr>
      <w:rFonts w:ascii="Times New Roman" w:hAnsi="Times New Roman" w:cs="Times New Roman" w:hint="default"/>
      <w:sz w:val="26"/>
      <w:szCs w:val="26"/>
    </w:rPr>
  </w:style>
  <w:style w:type="paragraph" w:styleId="aa">
    <w:name w:val="Balloon Text"/>
    <w:basedOn w:val="a"/>
    <w:link w:val="ab"/>
    <w:rsid w:val="00711BFD"/>
    <w:pPr>
      <w:spacing w:before="0" w:line="240" w:lineRule="auto"/>
    </w:pPr>
    <w:rPr>
      <w:rFonts w:ascii="Tahoma" w:hAnsi="Tahoma" w:cs="Tahoma"/>
      <w:sz w:val="16"/>
      <w:szCs w:val="16"/>
    </w:rPr>
  </w:style>
  <w:style w:type="character" w:customStyle="1" w:styleId="ab">
    <w:name w:val="טקסט בלונים תו"/>
    <w:basedOn w:val="a0"/>
    <w:link w:val="aa"/>
    <w:rsid w:val="00711BFD"/>
    <w:rPr>
      <w:rFonts w:ascii="Tahoma" w:hAnsi="Tahoma" w:cs="Tahoma"/>
      <w:color w:val="000000"/>
      <w:spacing w:val="1"/>
      <w:sz w:val="16"/>
      <w:szCs w:val="16"/>
      <w:lang w:eastAsia="ja-JP"/>
    </w:rPr>
  </w:style>
  <w:style w:type="table" w:styleId="ac">
    <w:name w:val="Table Grid"/>
    <w:basedOn w:val="a1"/>
    <w:rsid w:val="002B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6">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7">
    <w:name w:val="header"/>
    <w:basedOn w:val="a"/>
    <w:rsid w:val="00294C8B"/>
    <w:pPr>
      <w:tabs>
        <w:tab w:val="center" w:pos="4153"/>
        <w:tab w:val="right" w:pos="8306"/>
      </w:tabs>
    </w:pPr>
  </w:style>
  <w:style w:type="paragraph" w:styleId="a8">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customStyle="1" w:styleId="P00">
    <w:name w:val="P00"/>
    <w:rsid w:val="0004438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basedOn w:val="a0"/>
    <w:rsid w:val="0004438F"/>
    <w:rPr>
      <w:rFonts w:ascii="Times New Roman" w:hAnsi="Times New Roman" w:cs="Times New Roman" w:hint="default"/>
      <w:sz w:val="26"/>
      <w:szCs w:val="26"/>
    </w:rPr>
  </w:style>
  <w:style w:type="paragraph" w:styleId="aa">
    <w:name w:val="Balloon Text"/>
    <w:basedOn w:val="a"/>
    <w:link w:val="ab"/>
    <w:rsid w:val="00711BFD"/>
    <w:pPr>
      <w:spacing w:before="0" w:line="240" w:lineRule="auto"/>
    </w:pPr>
    <w:rPr>
      <w:rFonts w:ascii="Tahoma" w:hAnsi="Tahoma" w:cs="Tahoma"/>
      <w:sz w:val="16"/>
      <w:szCs w:val="16"/>
    </w:rPr>
  </w:style>
  <w:style w:type="character" w:customStyle="1" w:styleId="ab">
    <w:name w:val="טקסט בלונים תו"/>
    <w:basedOn w:val="a0"/>
    <w:link w:val="aa"/>
    <w:rsid w:val="00711BFD"/>
    <w:rPr>
      <w:rFonts w:ascii="Tahoma" w:hAnsi="Tahoma" w:cs="Tahoma"/>
      <w:color w:val="000000"/>
      <w:spacing w:val="1"/>
      <w:sz w:val="16"/>
      <w:szCs w:val="16"/>
      <w:lang w:eastAsia="ja-JP"/>
    </w:rPr>
  </w:style>
  <w:style w:type="table" w:styleId="ac">
    <w:name w:val="Table Grid"/>
    <w:basedOn w:val="a1"/>
    <w:rsid w:val="002B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32840">
      <w:bodyDiv w:val="1"/>
      <w:marLeft w:val="0"/>
      <w:marRight w:val="0"/>
      <w:marTop w:val="0"/>
      <w:marBottom w:val="0"/>
      <w:divBdr>
        <w:top w:val="none" w:sz="0" w:space="0" w:color="auto"/>
        <w:left w:val="none" w:sz="0" w:space="0" w:color="auto"/>
        <w:bottom w:val="none" w:sz="0" w:space="0" w:color="auto"/>
        <w:right w:val="none" w:sz="0" w:space="0" w:color="auto"/>
      </w:divBdr>
    </w:div>
    <w:div w:id="17784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shay_j\Desktop\hakikaV5.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7243-E63E-4898-858B-C0337E8D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hakikaV5</Template>
  <TotalTime>1</TotalTime>
  <Pages>4</Pages>
  <Words>492</Words>
  <Characters>2462</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רשומות</vt:lpstr>
    </vt:vector>
  </TitlesOfParts>
  <Company>MOD</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Yishay_J</dc:creator>
  <cp:lastModifiedBy>אסף פרידמן</cp:lastModifiedBy>
  <cp:revision>2</cp:revision>
  <cp:lastPrinted>1900-12-31T22:00:00Z</cp:lastPrinted>
  <dcterms:created xsi:type="dcterms:W3CDTF">2014-11-02T06:40:00Z</dcterms:created>
  <dcterms:modified xsi:type="dcterms:W3CDTF">2014-11-02T06:40:00Z</dcterms:modified>
</cp:coreProperties>
</file>