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74" w:rsidRDefault="00952F74" w:rsidP="00511CC1">
      <w:pPr>
        <w:pageBreakBefore/>
        <w:jc w:val="center"/>
        <w:rPr>
          <w:rFonts w:ascii="Tahoma" w:hAnsi="Tahoma" w:cs="David"/>
          <w:rtl/>
        </w:rPr>
      </w:pPr>
      <w:r>
        <w:rPr>
          <w:rFonts w:ascii="Tahoma" w:hAnsi="Tahoma" w:cs="David" w:hint="cs"/>
          <w:rtl/>
        </w:rPr>
        <w:drawing>
          <wp:inline distT="0" distB="0" distL="0" distR="0" wp14:anchorId="4B0CDD72" wp14:editId="4B0CDD73">
            <wp:extent cx="523875" cy="647700"/>
            <wp:effectExtent l="0" t="0" r="9525"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3875" cy="647700"/>
                    </a:xfrm>
                    <a:prstGeom prst="rect">
                      <a:avLst/>
                    </a:prstGeom>
                  </pic:spPr>
                </pic:pic>
              </a:graphicData>
            </a:graphic>
          </wp:inline>
        </w:drawing>
      </w:r>
    </w:p>
    <w:p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rsidR="00952F74" w:rsidRDefault="00952F74" w:rsidP="00952F74">
      <w:pPr>
        <w:jc w:val="right"/>
        <w:rPr>
          <w:rFonts w:ascii="Tahoma" w:hAnsi="Tahoma" w:cs="David"/>
          <w:bCs/>
          <w:color w:val="000080"/>
          <w:rtl/>
        </w:rPr>
      </w:pPr>
    </w:p>
    <w:p w:rsidR="00952F74" w:rsidRDefault="00952F74" w:rsidP="00952F74">
      <w:pPr>
        <w:rPr>
          <w:rFonts w:ascii="Tahoma" w:hAnsi="Tahoma" w:cs="David"/>
          <w:rtl/>
        </w:rPr>
      </w:pPr>
    </w:p>
    <w:p w:rsidR="00952F74" w:rsidRPr="000E1E30" w:rsidRDefault="00952F74" w:rsidP="00952F74">
      <w:pPr>
        <w:jc w:val="right"/>
        <w:rPr>
          <w:rFonts w:ascii="Tahoma" w:hAnsi="Tahoma" w:cs="David"/>
          <w:noProof w:val="0"/>
          <w:rtl/>
          <w:lang w:eastAsia="he-IL"/>
        </w:rPr>
      </w:pPr>
      <w:bookmarkStart w:id="0" w:name="Heb_Date"/>
      <w:r>
        <w:rPr>
          <w:rFonts w:ascii="Tahoma" w:hAnsi="Tahoma" w:cs="David" w:hint="cs"/>
          <w:noProof w:val="0"/>
          <w:sz w:val="24"/>
          <w:szCs w:val="24"/>
          <w:rtl/>
          <w:lang w:eastAsia="he-IL"/>
        </w:rPr>
        <w:t>י"ב באדר א' התשע"ו</w:t>
      </w:r>
      <w:bookmarkEnd w:id="0"/>
    </w:p>
    <w:p w:rsidR="00952F74" w:rsidRPr="000E1E30" w:rsidRDefault="00952F74" w:rsidP="00952F74">
      <w:pPr>
        <w:jc w:val="right"/>
        <w:rPr>
          <w:rFonts w:ascii="Tahoma" w:hAnsi="Tahoma" w:cs="David"/>
          <w:noProof w:val="0"/>
          <w:rtl/>
          <w:lang w:eastAsia="he-IL"/>
        </w:rPr>
      </w:pPr>
      <w:bookmarkStart w:id="1" w:name="Eng_Date"/>
      <w:r>
        <w:rPr>
          <w:rFonts w:ascii="Tahoma" w:hAnsi="Tahoma" w:cs="David" w:hint="cs"/>
          <w:noProof w:val="0"/>
          <w:sz w:val="24"/>
          <w:szCs w:val="24"/>
          <w:rtl/>
          <w:lang w:eastAsia="he-IL"/>
        </w:rPr>
        <w:t>21 בפברואר, 2016</w:t>
      </w:r>
      <w:bookmarkEnd w:id="1"/>
      <w:r w:rsidRPr="000E1E30">
        <w:rPr>
          <w:rFonts w:ascii="Tahoma" w:hAnsi="Tahoma" w:cs="David" w:hint="cs"/>
          <w:noProof w:val="0"/>
          <w:rtl/>
          <w:lang w:eastAsia="he-IL"/>
        </w:rPr>
        <w:t xml:space="preserve"> </w:t>
      </w:r>
    </w:p>
    <w:p w:rsidR="00952F74" w:rsidRPr="001C664C" w:rsidRDefault="00952F74" w:rsidP="00952F74">
      <w:pPr>
        <w:bidi w:val="0"/>
        <w:rPr>
          <w:rFonts w:ascii="Tahoma" w:hAnsi="Tahoma" w:cs="David"/>
          <w:b/>
          <w:bCs/>
          <w:sz w:val="24"/>
          <w:szCs w:val="24"/>
          <w:u w:val="single"/>
        </w:rPr>
      </w:pPr>
      <w:bookmarkStart w:id="2" w:name="AGN_Num"/>
      <w:r>
        <w:rPr>
          <w:rFonts w:ascii="Tahoma" w:hAnsi="Tahoma" w:cs="David" w:hint="cs"/>
          <w:b/>
          <w:bCs/>
          <w:sz w:val="24"/>
          <w:szCs w:val="24"/>
          <w:u w:val="single"/>
          <w:rtl/>
        </w:rPr>
        <w:t>2997</w:t>
      </w:r>
      <w:bookmarkEnd w:id="2"/>
      <w:r w:rsidRPr="001C664C">
        <w:rPr>
          <w:rFonts w:ascii="Tahoma" w:hAnsi="Tahoma" w:cs="David"/>
          <w:b/>
          <w:bCs/>
          <w:sz w:val="24"/>
          <w:szCs w:val="24"/>
          <w:u w:val="single"/>
        </w:rPr>
        <w:t xml:space="preserve"> </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3" w:name="AGN_Yor_Name"/>
      <w:r>
        <w:rPr>
          <w:rFonts w:ascii="Tahoma" w:hAnsi="Tahoma" w:cs="David" w:hint="cs"/>
          <w:sz w:val="24"/>
          <w:szCs w:val="24"/>
          <w:rtl/>
        </w:rPr>
        <w:t>יולי יואל אדלשטיין</w:t>
      </w:r>
      <w:bookmarkEnd w:id="3"/>
    </w:p>
    <w:p w:rsidR="00952F74" w:rsidRPr="00466F42" w:rsidRDefault="00952F74" w:rsidP="00952F74">
      <w:pPr>
        <w:rPr>
          <w:rFonts w:ascii="Tahoma" w:hAnsi="Tahoma" w:cs="David"/>
          <w:sz w:val="24"/>
          <w:szCs w:val="24"/>
          <w:rtl/>
        </w:rPr>
      </w:pPr>
    </w:p>
    <w:p w:rsidR="00952F74" w:rsidRDefault="00952F74" w:rsidP="00952F74">
      <w:pPr>
        <w:rPr>
          <w:rFonts w:ascii="Tahoma" w:hAnsi="Tahoma" w:cs="David"/>
          <w:sz w:val="24"/>
          <w:szCs w:val="24"/>
          <w:rtl/>
        </w:rPr>
      </w:pPr>
      <w:bookmarkStart w:id="4" w:name="AGN_Yor_Gender"/>
      <w:r>
        <w:rPr>
          <w:rFonts w:ascii="Tahoma" w:hAnsi="Tahoma" w:cs="David" w:hint="cs"/>
          <w:sz w:val="24"/>
          <w:szCs w:val="24"/>
          <w:rtl/>
        </w:rPr>
        <w:t>אדוני היושב ראש</w:t>
      </w:r>
      <w:bookmarkEnd w:id="4"/>
      <w:r w:rsidRPr="00466F42">
        <w:rPr>
          <w:rFonts w:ascii="Tahoma" w:hAnsi="Tahoma" w:cs="David" w:hint="cs"/>
          <w:sz w:val="24"/>
          <w:szCs w:val="24"/>
          <w:rtl/>
        </w:rPr>
        <w:t>,</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5" w:name="AGN_Type"/>
      <w:r>
        <w:rPr>
          <w:rFonts w:ascii="Tahoma" w:hAnsi="Tahoma" w:cs="David" w:hint="cs"/>
          <w:sz w:val="24"/>
          <w:szCs w:val="24"/>
          <w:rtl/>
        </w:rPr>
        <w:t>דיון מהיר</w:t>
      </w:r>
      <w:bookmarkEnd w:id="5"/>
      <w:r w:rsidRPr="00466F42">
        <w:rPr>
          <w:rFonts w:ascii="Tahoma" w:hAnsi="Tahoma" w:cs="David" w:hint="cs"/>
          <w:sz w:val="24"/>
          <w:szCs w:val="24"/>
          <w:rtl/>
        </w:rPr>
        <w:t xml:space="preserve"> בנושא:</w:t>
      </w:r>
    </w:p>
    <w:p w:rsidR="00952F74" w:rsidRDefault="00952F74" w:rsidP="00952F74">
      <w:pPr>
        <w:rPr>
          <w:rFonts w:ascii="Tahoma" w:hAnsi="Tahoma" w:cs="David"/>
          <w:sz w:val="24"/>
          <w:szCs w:val="24"/>
          <w:u w:val="single"/>
          <w:rtl/>
        </w:rPr>
      </w:pPr>
      <w:bookmarkStart w:id="6" w:name="AGN_Subject"/>
      <w:r>
        <w:rPr>
          <w:rFonts w:ascii="Tahoma" w:hAnsi="Tahoma" w:cs="David" w:hint="cs"/>
          <w:sz w:val="24"/>
          <w:szCs w:val="24"/>
          <w:u w:val="single"/>
          <w:rtl/>
        </w:rPr>
        <w:t>"ניצול ציני" של סטודנטים במעונות אוניברסיטת ת"א משלמים פי שניים על מים.</w:t>
      </w:r>
      <w:bookmarkEnd w:id="6"/>
    </w:p>
    <w:p w:rsidR="00952F74" w:rsidRDefault="00952F74" w:rsidP="00952F74">
      <w:pPr>
        <w:rPr>
          <w:rFonts w:ascii="Tahoma" w:hAnsi="Tahoma" w:cs="David"/>
          <w:sz w:val="24"/>
          <w:szCs w:val="24"/>
          <w:u w:val="single"/>
          <w:rtl/>
        </w:rPr>
      </w:pPr>
    </w:p>
    <w:p w:rsidR="00952F74" w:rsidRPr="0001120F" w:rsidRDefault="00952F74" w:rsidP="00952F74">
      <w:pPr>
        <w:rPr>
          <w:rFonts w:ascii="Tahoma" w:hAnsi="Tahoma" w:cs="David"/>
          <w:sz w:val="24"/>
          <w:szCs w:val="24"/>
          <w:u w:val="single"/>
          <w:rtl/>
        </w:rPr>
      </w:pPr>
    </w:p>
    <w:p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rsidR="00952F74" w:rsidRPr="00035C14" w:rsidRDefault="00952F74" w:rsidP="00952F74">
      <w:pPr>
        <w:rPr>
          <w:rFonts w:ascii="Tahoma" w:hAnsi="Tahoma" w:cs="David"/>
          <w:sz w:val="24"/>
          <w:szCs w:val="24"/>
          <w:rtl/>
        </w:rPr>
      </w:pPr>
      <w:bookmarkStart w:id="7" w:name="AGN_Description"/>
      <w:r>
        <w:rPr>
          <w:rFonts w:ascii="Tahoma" w:hAnsi="Tahoma" w:cs="David" w:hint="cs"/>
          <w:sz w:val="24"/>
          <w:szCs w:val="24"/>
          <w:rtl/>
        </w:rPr>
        <w:t>לפי החשיפה של אתר וואלה חדשות, סטודנטים בדירות שונות במעונות "ברושים" של אוניברסיטת תל אביב גילו בחודש האחרון כי הם נדרשים לשלם על מים תעריף כפול מזה הנדרש מהצרכן הביתי. הסטודנטים במעונות, המנוהלים על ידי חברת "שיכון ובינוי נדל"ן", נדרשו לשלם החודש 14.5 שקלים לקוב מים, בעוד שבטבלת תעריפי המים והביוב לצרכן הביתי עומד התעריף על 7.96 עד 12.82 שקלים לקוב.</w:t>
      </w:r>
      <w:r>
        <w:br/>
      </w:r>
      <w:r>
        <w:rPr>
          <w:rFonts w:ascii="Tahoma" w:hAnsi="Tahoma" w:cs="David" w:hint="cs"/>
          <w:sz w:val="24"/>
          <w:szCs w:val="24"/>
          <w:rtl/>
        </w:rPr>
        <w:t>לאור חומרת העניין ודחיפותו אבקש לקיים דיון מהיר בנושא בוועדת הפנים.</w:t>
      </w:r>
      <w:r>
        <w:br/>
      </w:r>
      <w:bookmarkEnd w:id="7"/>
    </w:p>
    <w:p w:rsidR="00952F74" w:rsidRDefault="00952F74" w:rsidP="00952F74">
      <w:pPr>
        <w:pStyle w:val="9"/>
        <w:jc w:val="right"/>
        <w:rPr>
          <w:rFonts w:cs="David"/>
          <w:sz w:val="24"/>
          <w:szCs w:val="24"/>
          <w:rtl/>
        </w:rPr>
      </w:pPr>
    </w:p>
    <w:p w:rsidR="00952F74" w:rsidRPr="00035C14" w:rsidRDefault="00952F74" w:rsidP="00952F74">
      <w:pPr>
        <w:rPr>
          <w:rtl/>
        </w:rPr>
      </w:pPr>
    </w:p>
    <w:p w:rsidR="00952F74" w:rsidRDefault="00952F74" w:rsidP="00952F74">
      <w:pPr>
        <w:pStyle w:val="9"/>
        <w:jc w:val="right"/>
        <w:rPr>
          <w:rFonts w:cs="David"/>
          <w:sz w:val="24"/>
          <w:szCs w:val="24"/>
          <w:rtl/>
        </w:rPr>
      </w:pPr>
    </w:p>
    <w:p w:rsidR="00952F74" w:rsidRDefault="00952F74" w:rsidP="00952F74">
      <w:pPr>
        <w:pStyle w:val="9"/>
        <w:jc w:val="right"/>
        <w:rPr>
          <w:rFonts w:cs="David"/>
          <w:sz w:val="24"/>
          <w:szCs w:val="24"/>
          <w:rtl/>
        </w:rPr>
      </w:pPr>
    </w:p>
    <w:p w:rsidR="00952F74" w:rsidRDefault="00952F74" w:rsidP="00952F74">
      <w:pPr>
        <w:pStyle w:val="9"/>
        <w:bidi w:val="0"/>
        <w:rPr>
          <w:rFonts w:cs="David"/>
          <w:sz w:val="24"/>
          <w:szCs w:val="24"/>
          <w:rtl/>
        </w:rPr>
      </w:pPr>
      <w:r w:rsidRPr="00466F42">
        <w:rPr>
          <w:rFonts w:cs="David" w:hint="cs"/>
          <w:sz w:val="24"/>
          <w:szCs w:val="24"/>
          <w:rtl/>
        </w:rPr>
        <w:t>בכבוד רב,</w:t>
      </w:r>
    </w:p>
    <w:p w:rsidR="00952F74" w:rsidRPr="005825C4" w:rsidRDefault="00952F74" w:rsidP="00952F74">
      <w:pPr>
        <w:bidi w:val="0"/>
        <w:rPr>
          <w:rFonts w:cs="David"/>
          <w:rtl/>
        </w:rPr>
      </w:pPr>
      <w:bookmarkStart w:id="8" w:name="PM_Gender"/>
      <w:r>
        <w:rPr>
          <w:rFonts w:cs="David" w:hint="cs"/>
          <w:sz w:val="24"/>
          <w:szCs w:val="24"/>
          <w:rtl/>
        </w:rPr>
        <w:t>חבר הכנסת</w:t>
      </w:r>
      <w:bookmarkEnd w:id="8"/>
      <w:r>
        <w:rPr>
          <w:rFonts w:cs="David" w:hint="cs"/>
          <w:sz w:val="24"/>
          <w:szCs w:val="24"/>
          <w:rtl/>
        </w:rPr>
        <w:t xml:space="preserve"> </w:t>
      </w:r>
      <w:bookmarkStart w:id="9" w:name="PM_Name"/>
      <w:r>
        <w:rPr>
          <w:rFonts w:cs="David" w:hint="cs"/>
          <w:sz w:val="24"/>
          <w:szCs w:val="24"/>
          <w:rtl/>
        </w:rPr>
        <w:t>אוסאמה סעדי</w:t>
      </w:r>
      <w:bookmarkEnd w:id="9"/>
    </w:p>
    <w:p w:rsidR="00952F74" w:rsidRPr="00334667" w:rsidRDefault="00952F74" w:rsidP="00952F74">
      <w:pPr>
        <w:bidi w:val="0"/>
        <w:rPr>
          <w:rFonts w:ascii="Tahoma" w:hAnsi="Tahoma" w:cs="David"/>
        </w:rPr>
      </w:pPr>
    </w:p>
    <w:p w:rsidR="00952F74" w:rsidRPr="00334667" w:rsidRDefault="00952F74" w:rsidP="00952F74">
      <w:pPr>
        <w:pStyle w:val="9"/>
        <w:rPr>
          <w:rFonts w:cs="David"/>
          <w:rtl/>
        </w:rPr>
      </w:pPr>
    </w:p>
    <w:p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4"/>
    <w:rsid w:val="000E1CCC"/>
    <w:rsid w:val="00511CC1"/>
    <w:rsid w:val="007A01CE"/>
    <w:rsid w:val="00952F74"/>
    <w:rsid w:val="009C075A"/>
    <w:rsid w:val="00A84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15:docId w15:val="{BE5969F5-1A72-4994-9D83-E732F800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DCDBBA8338C447A86D477D1E25158B" ma:contentTypeVersion="0" ma:contentTypeDescription="Create a new document." ma:contentTypeScope="" ma:versionID="0678181cbcbe7775c23c53c540b55f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C8521-98FC-42CF-BCCF-FB1B5CF1A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F6F45-C753-4B37-AEC2-39D40EEC47E7}">
  <ds:schemaRefs>
    <ds:schemaRef ds:uri="http://schemas.microsoft.com/sharepoint/v3/contenttype/forms"/>
  </ds:schemaRefs>
</ds:datastoreItem>
</file>

<file path=customXml/itemProps3.xml><?xml version="1.0" encoding="utf-8"?>
<ds:datastoreItem xmlns:ds="http://schemas.openxmlformats.org/officeDocument/2006/customXml" ds:itemID="{01293DEC-3F1A-4620-B4B0-C24DF6562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599</Characters>
  <Application>Microsoft Office Word</Application>
  <DocSecurity>0</DocSecurity>
  <Lines>4</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אלישבע חטאב</cp:lastModifiedBy>
  <cp:revision>2</cp:revision>
  <dcterms:created xsi:type="dcterms:W3CDTF">2015-06-11T10:19:00Z</dcterms:created>
  <dcterms:modified xsi:type="dcterms:W3CDTF">2015-06-11T10:19:00Z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0x01010010DCDBBA8338C447A86D477D1E25158B</vt:lpwstr>
  </property>
  <property fmtid="{D5CDD505-2E9C-101B-9397-08002B2CF9AE}" pid="3" name="_dlc_DocIdItemGuid">
    <vt:lpwstr>80aa8c7b-315c-4a78-b833-e931b09d14e0</vt:lpwstr>
  </property>
  <property fmtid="{D5CDD505-2E9C-101B-9397-08002B2CF9AE}" pid="4" name="SanhedrinDocumentType">
    <vt:r8>17</vt:r8>
  </property>
  <property fmtid="{D5CDD505-2E9C-101B-9397-08002B2CF9AE}" pid="5" name="SanhedrinItemID">
    <vt:r8>576633</vt:r8>
  </property>
</Properties>
</file>